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945981" w:rsidRDefault="00945981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525167" w:rsidRPr="00EB74F4" w:rsidRDefault="00474BD5" w:rsidP="00AE312C">
      <w:pPr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令和５</w:t>
      </w:r>
      <w:r w:rsidR="00E73122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年度</w:t>
      </w:r>
      <w:r w:rsidR="00A67CE2">
        <w:rPr>
          <w:rFonts w:ascii="ＭＳ ゴシック" w:eastAsia="ＭＳ ゴシック" w:hAnsi="ＭＳ ゴシック" w:hint="eastAsia"/>
          <w:color w:val="auto"/>
          <w:sz w:val="24"/>
          <w:szCs w:val="24"/>
        </w:rPr>
        <w:t>フランス</w:t>
      </w:r>
      <w:r w:rsidR="00E73122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における兵庫県産農林水産物等輸出プロモーション事業</w:t>
      </w:r>
    </w:p>
    <w:p w:rsidR="004D6D75" w:rsidRPr="00EB74F4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EB74F4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EB74F4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EB74F4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EB74F4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EB74F4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Pr="00EB74F4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EB74F4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Pr="00EB74F4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EB74F4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EB74F4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EB74F4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EB74F4" w:rsidRDefault="00474BD5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令和５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年度</w:t>
      </w:r>
      <w:r w:rsidR="00A67CE2">
        <w:rPr>
          <w:rFonts w:ascii="ＭＳ 明朝" w:hAnsi="ＭＳ 明朝" w:hint="eastAsia"/>
          <w:color w:val="auto"/>
          <w:sz w:val="24"/>
          <w:szCs w:val="24"/>
        </w:rPr>
        <w:t>フランス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における兵庫県産農林水産物等輸出プロモーション事業</w:t>
      </w:r>
      <w:r w:rsidR="00AE312C" w:rsidRPr="00EB74F4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EB74F4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Pr="00EB74F4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474BD5">
        <w:rPr>
          <w:rFonts w:ascii="ＭＳ 明朝" w:hAnsi="ＭＳ 明朝" w:hint="eastAsia"/>
          <w:color w:val="auto"/>
          <w:sz w:val="24"/>
          <w:szCs w:val="24"/>
        </w:rPr>
        <w:t>令和５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年度</w:t>
      </w:r>
      <w:r w:rsidR="00A67CE2">
        <w:rPr>
          <w:rFonts w:ascii="ＭＳ 明朝" w:hAnsi="ＭＳ 明朝" w:hint="eastAsia"/>
          <w:color w:val="auto"/>
          <w:sz w:val="24"/>
          <w:szCs w:val="24"/>
        </w:rPr>
        <w:t>フランス</w:t>
      </w:r>
      <w:bookmarkStart w:id="0" w:name="_GoBack"/>
      <w:bookmarkEnd w:id="0"/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における兵庫県産農林水産物等輸出プロモーション事業</w:t>
      </w:r>
      <w:r w:rsidR="00AE312C" w:rsidRPr="00EB74F4">
        <w:rPr>
          <w:rFonts w:ascii="ＭＳ 明朝" w:hAnsi="ＭＳ 明朝" w:hint="eastAsia"/>
          <w:color w:val="auto"/>
          <w:sz w:val="24"/>
          <w:szCs w:val="24"/>
        </w:rPr>
        <w:t>企画提案競技募集</w:t>
      </w:r>
      <w:r w:rsidR="004D6D75" w:rsidRPr="00EB74F4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EB74F4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Pr="00EB74F4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EB74F4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Pr="00EB74F4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A67CE2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A67CE2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以内のもの</w:t>
      </w:r>
      <w:r w:rsidRPr="00A67CE2">
        <w:rPr>
          <w:rFonts w:ascii="ＭＳ Ｐ明朝" w:eastAsia="ＭＳ Ｐ明朝" w:hAnsi="ＭＳ Ｐ明朝" w:hint="eastAsia"/>
          <w:color w:val="000000"/>
          <w:spacing w:val="8"/>
          <w:w w:val="93"/>
          <w:kern w:val="0"/>
          <w:sz w:val="24"/>
          <w:szCs w:val="24"/>
          <w:fitText w:val="4356" w:id="-1769303294"/>
        </w:rPr>
        <w:t>）</w:t>
      </w:r>
    </w:p>
    <w:p w:rsidR="00537144" w:rsidRPr="00EB74F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D91108" w:rsidRPr="00537144" w:rsidRDefault="00D91108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</w:t>
      </w:r>
      <w:r w:rsidR="00910EAE" w:rsidRP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※本県での課税実績はない場合は誓約書（様式</w:t>
      </w:r>
      <w:r w:rsid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３</w:t>
      </w:r>
      <w:r w:rsidR="00910EAE" w:rsidRP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A67CE2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A67CE2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ABE" w:rsidRDefault="00B35ABE">
      <w:r>
        <w:separator/>
      </w:r>
    </w:p>
  </w:endnote>
  <w:endnote w:type="continuationSeparator" w:id="0">
    <w:p w:rsidR="00B35ABE" w:rsidRDefault="00B3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ABE" w:rsidRDefault="00B35ABE">
      <w:r>
        <w:separator/>
      </w:r>
    </w:p>
  </w:footnote>
  <w:footnote w:type="continuationSeparator" w:id="0">
    <w:p w:rsidR="00B35ABE" w:rsidRDefault="00B35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74BD5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0EAE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67CE2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272DF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84911"/>
    <w:rsid w:val="00D91108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3122"/>
    <w:rsid w:val="00E77365"/>
    <w:rsid w:val="00E808C9"/>
    <w:rsid w:val="00E83844"/>
    <w:rsid w:val="00EB5C3E"/>
    <w:rsid w:val="00EB74F4"/>
    <w:rsid w:val="00EC12B9"/>
    <w:rsid w:val="00EC73AD"/>
    <w:rsid w:val="00ED100B"/>
    <w:rsid w:val="00ED5F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A1FF610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出口　麻由</cp:lastModifiedBy>
  <cp:revision>2</cp:revision>
  <cp:lastPrinted>2021-06-17T01:43:00Z</cp:lastPrinted>
  <dcterms:created xsi:type="dcterms:W3CDTF">2023-03-14T01:52:00Z</dcterms:created>
  <dcterms:modified xsi:type="dcterms:W3CDTF">2023-03-14T01:52:00Z</dcterms:modified>
</cp:coreProperties>
</file>