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DBB" w:rsidRPr="00EC708F" w:rsidRDefault="00AF756E" w:rsidP="00512DBB">
      <w:pPr>
        <w:autoSpaceDE w:val="0"/>
        <w:autoSpaceDN w:val="0"/>
        <w:jc w:val="center"/>
        <w:rPr>
          <w:rFonts w:asciiTheme="majorEastAsia" w:eastAsiaTheme="majorEastAsia" w:hAnsiTheme="majorEastAsia"/>
          <w:color w:val="000000" w:themeColor="text1"/>
          <w:sz w:val="24"/>
        </w:rPr>
      </w:pPr>
      <w:r>
        <w:rPr>
          <w:rFonts w:asciiTheme="majorEastAsia" w:eastAsiaTheme="majorEastAsia" w:hAnsiTheme="majorEastAsia" w:hint="eastAsia"/>
          <w:color w:val="000000" w:themeColor="text1"/>
          <w:sz w:val="24"/>
        </w:rPr>
        <w:t>美味いもん情報トータルサイト「御食国ひょうご（仮称）」PR事業</w:t>
      </w:r>
      <w:r w:rsidR="00E92DBD" w:rsidRPr="00EC708F">
        <w:rPr>
          <w:rFonts w:asciiTheme="majorEastAsia" w:eastAsiaTheme="majorEastAsia" w:hAnsiTheme="majorEastAsia" w:hint="eastAsia"/>
          <w:color w:val="000000" w:themeColor="text1"/>
          <w:sz w:val="24"/>
        </w:rPr>
        <w:t>業務</w:t>
      </w:r>
    </w:p>
    <w:p w:rsidR="00AD5E93" w:rsidRPr="00EC708F" w:rsidRDefault="00AD5E93" w:rsidP="00512DBB">
      <w:pPr>
        <w:autoSpaceDE w:val="0"/>
        <w:autoSpaceDN w:val="0"/>
        <w:jc w:val="center"/>
        <w:rPr>
          <w:rFonts w:asciiTheme="majorEastAsia" w:eastAsiaTheme="majorEastAsia" w:hAnsiTheme="majorEastAsia"/>
          <w:color w:val="000000" w:themeColor="text1"/>
          <w:sz w:val="24"/>
        </w:rPr>
      </w:pPr>
      <w:r w:rsidRPr="00EC708F">
        <w:rPr>
          <w:rFonts w:asciiTheme="majorEastAsia" w:eastAsiaTheme="majorEastAsia" w:hAnsiTheme="majorEastAsia" w:hint="eastAsia"/>
          <w:color w:val="000000" w:themeColor="text1"/>
          <w:sz w:val="24"/>
        </w:rPr>
        <w:t>委託仕様書</w:t>
      </w:r>
    </w:p>
    <w:p w:rsidR="00AD5E93" w:rsidRPr="00EC708F" w:rsidRDefault="00AD5E93" w:rsidP="00AD5E93">
      <w:pPr>
        <w:autoSpaceDE w:val="0"/>
        <w:autoSpaceDN w:val="0"/>
        <w:rPr>
          <w:rFonts w:asciiTheme="minorEastAsia" w:eastAsiaTheme="minorEastAsia" w:hAnsiTheme="minorEastAsia"/>
          <w:color w:val="000000" w:themeColor="text1"/>
          <w:sz w:val="24"/>
        </w:rPr>
      </w:pPr>
    </w:p>
    <w:p w:rsidR="00D967D2" w:rsidRPr="00EC708F" w:rsidRDefault="00D967D2" w:rsidP="00AD5E93">
      <w:pPr>
        <w:autoSpaceDE w:val="0"/>
        <w:autoSpaceDN w:val="0"/>
        <w:rPr>
          <w:rFonts w:asciiTheme="minorEastAsia" w:eastAsiaTheme="minorEastAsia" w:hAnsiTheme="minorEastAsia"/>
          <w:color w:val="000000" w:themeColor="text1"/>
          <w:sz w:val="24"/>
        </w:rPr>
      </w:pPr>
    </w:p>
    <w:p w:rsidR="00AD5E93" w:rsidRPr="00EC708F" w:rsidRDefault="00AD5E93" w:rsidP="00AD5E93">
      <w:pPr>
        <w:autoSpaceDE w:val="0"/>
        <w:autoSpaceDN w:val="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１　委託業務名</w:t>
      </w:r>
    </w:p>
    <w:p w:rsidR="00AD5E93" w:rsidRPr="006F44C2" w:rsidRDefault="00AD5E93" w:rsidP="00AD5E93">
      <w:pPr>
        <w:autoSpaceDE w:val="0"/>
        <w:autoSpaceDN w:val="0"/>
        <w:rPr>
          <w:rFonts w:asciiTheme="minorEastAsia" w:eastAsiaTheme="minorEastAsia" w:hAnsiTheme="minorEastAsia"/>
          <w:sz w:val="24"/>
        </w:rPr>
      </w:pPr>
      <w:r w:rsidRPr="006F44C2">
        <w:rPr>
          <w:rFonts w:asciiTheme="minorEastAsia" w:eastAsiaTheme="minorEastAsia" w:hAnsiTheme="minorEastAsia" w:hint="eastAsia"/>
          <w:sz w:val="24"/>
        </w:rPr>
        <w:t xml:space="preserve">　　</w:t>
      </w:r>
      <w:r w:rsidR="005E538B" w:rsidRPr="006F44C2">
        <w:rPr>
          <w:rFonts w:asciiTheme="minorEastAsia" w:eastAsiaTheme="minorEastAsia" w:hAnsiTheme="minorEastAsia" w:hint="eastAsia"/>
          <w:sz w:val="24"/>
        </w:rPr>
        <w:t>美味い</w:t>
      </w:r>
      <w:r w:rsidR="003F07F8">
        <w:rPr>
          <w:rFonts w:asciiTheme="minorEastAsia" w:eastAsiaTheme="minorEastAsia" w:hAnsiTheme="minorEastAsia" w:hint="eastAsia"/>
          <w:sz w:val="24"/>
        </w:rPr>
        <w:t>もん情報トータルサイト</w:t>
      </w:r>
      <w:r w:rsidR="00096C5E" w:rsidRPr="006F44C2">
        <w:rPr>
          <w:rFonts w:asciiTheme="minorEastAsia" w:eastAsiaTheme="minorEastAsia" w:hAnsiTheme="minorEastAsia" w:hint="eastAsia"/>
          <w:sz w:val="24"/>
        </w:rPr>
        <w:t>「御食国ひょうご</w:t>
      </w:r>
      <w:r w:rsidR="003F07F8">
        <w:rPr>
          <w:rFonts w:asciiTheme="minorEastAsia" w:eastAsiaTheme="minorEastAsia" w:hAnsiTheme="minorEastAsia" w:hint="eastAsia"/>
          <w:sz w:val="24"/>
        </w:rPr>
        <w:t>（仮称（以下同じ））</w:t>
      </w:r>
      <w:r w:rsidR="00096C5E" w:rsidRPr="006F44C2">
        <w:rPr>
          <w:rFonts w:asciiTheme="minorEastAsia" w:eastAsiaTheme="minorEastAsia" w:hAnsiTheme="minorEastAsia" w:hint="eastAsia"/>
          <w:sz w:val="24"/>
        </w:rPr>
        <w:t>」</w:t>
      </w:r>
      <w:r w:rsidR="00CA2FAB" w:rsidRPr="006F44C2">
        <w:rPr>
          <w:rFonts w:asciiTheme="minorEastAsia" w:eastAsiaTheme="minorEastAsia" w:hAnsiTheme="minorEastAsia" w:hint="eastAsia"/>
          <w:sz w:val="24"/>
        </w:rPr>
        <w:t>ＰＲ</w:t>
      </w:r>
      <w:r w:rsidR="00E92DBD" w:rsidRPr="006F44C2">
        <w:rPr>
          <w:rFonts w:asciiTheme="minorEastAsia" w:eastAsiaTheme="minorEastAsia" w:hAnsiTheme="minorEastAsia" w:hint="eastAsia"/>
          <w:sz w:val="24"/>
        </w:rPr>
        <w:t>業務</w:t>
      </w:r>
    </w:p>
    <w:p w:rsidR="00096C5E" w:rsidRPr="003F07F8" w:rsidRDefault="00096C5E" w:rsidP="00AD5E93">
      <w:pPr>
        <w:autoSpaceDE w:val="0"/>
        <w:autoSpaceDN w:val="0"/>
        <w:rPr>
          <w:rFonts w:asciiTheme="minorEastAsia" w:eastAsiaTheme="minorEastAsia" w:hAnsiTheme="minorEastAsia"/>
          <w:color w:val="000000" w:themeColor="text1"/>
          <w:sz w:val="24"/>
        </w:rPr>
      </w:pPr>
    </w:p>
    <w:p w:rsidR="004B39E1" w:rsidRPr="00B10242" w:rsidRDefault="00096C5E" w:rsidP="00AD5E93">
      <w:pPr>
        <w:autoSpaceDE w:val="0"/>
        <w:autoSpaceDN w:val="0"/>
        <w:rPr>
          <w:rFonts w:asciiTheme="minorEastAsia" w:eastAsiaTheme="minorEastAsia" w:hAnsiTheme="minorEastAsia"/>
          <w:color w:val="000000" w:themeColor="text1"/>
          <w:sz w:val="24"/>
        </w:rPr>
      </w:pPr>
      <w:r>
        <w:rPr>
          <w:rFonts w:asciiTheme="minorEastAsia" w:eastAsiaTheme="minorEastAsia" w:hAnsiTheme="minorEastAsia" w:hint="eastAsia"/>
          <w:noProof/>
          <w:color w:val="000000" w:themeColor="text1"/>
          <w:sz w:val="24"/>
        </w:rPr>
        <mc:AlternateContent>
          <mc:Choice Requires="wps">
            <w:drawing>
              <wp:anchor distT="0" distB="0" distL="114300" distR="114300" simplePos="0" relativeHeight="251659264" behindDoc="0" locked="0" layoutInCell="1" allowOverlap="1" wp14:anchorId="0D8EA77D" wp14:editId="34BC27AC">
                <wp:simplePos x="0" y="0"/>
                <wp:positionH relativeFrom="column">
                  <wp:posOffset>-90805</wp:posOffset>
                </wp:positionH>
                <wp:positionV relativeFrom="paragraph">
                  <wp:posOffset>157480</wp:posOffset>
                </wp:positionV>
                <wp:extent cx="5238750" cy="1162050"/>
                <wp:effectExtent l="0" t="0" r="19050" b="19050"/>
                <wp:wrapNone/>
                <wp:docPr id="1" name="大かっこ 1"/>
                <wp:cNvGraphicFramePr/>
                <a:graphic xmlns:a="http://schemas.openxmlformats.org/drawingml/2006/main">
                  <a:graphicData uri="http://schemas.microsoft.com/office/word/2010/wordprocessingShape">
                    <wps:wsp>
                      <wps:cNvSpPr/>
                      <wps:spPr>
                        <a:xfrm>
                          <a:off x="0" y="0"/>
                          <a:ext cx="5238750" cy="1162050"/>
                        </a:xfrm>
                        <a:prstGeom prst="bracketPair">
                          <a:avLst>
                            <a:gd name="adj" fmla="val 9524"/>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7.15pt;margin-top:12.4pt;width:412.5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" adj="2057" strokecolor="black [3040]"/>
            </w:pict>
          </mc:Fallback>
        </mc:AlternateContent>
      </w:r>
      <w:r>
        <w:rPr>
          <w:rFonts w:asciiTheme="minorEastAsia" w:eastAsiaTheme="minorEastAsia" w:hAnsiTheme="minorEastAsia" w:hint="eastAsia"/>
          <w:color w:val="000000" w:themeColor="text1"/>
          <w:sz w:val="24"/>
        </w:rPr>
        <w:t>（参考）</w:t>
      </w:r>
    </w:p>
    <w:p w:rsidR="004B39E1" w:rsidRPr="00EC708F" w:rsidRDefault="004B39E1" w:rsidP="004B39E1">
      <w:pPr>
        <w:autoSpaceDE w:val="0"/>
        <w:autoSpaceDN w:val="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w:t>
      </w:r>
      <w:r w:rsidR="00B10242">
        <w:rPr>
          <w:rFonts w:asciiTheme="minorEastAsia" w:eastAsiaTheme="minorEastAsia" w:hAnsiTheme="minorEastAsia" w:hint="eastAsia"/>
          <w:color w:val="000000" w:themeColor="text1"/>
          <w:sz w:val="24"/>
        </w:rPr>
        <w:t>サイトの</w:t>
      </w:r>
      <w:r w:rsidRPr="00EC708F">
        <w:rPr>
          <w:rFonts w:asciiTheme="minorEastAsia" w:eastAsiaTheme="minorEastAsia" w:hAnsiTheme="minorEastAsia" w:hint="eastAsia"/>
          <w:color w:val="000000" w:themeColor="text1"/>
          <w:sz w:val="24"/>
        </w:rPr>
        <w:t>名称　『御食国ひょうご』</w:t>
      </w:r>
    </w:p>
    <w:p w:rsidR="004B39E1" w:rsidRPr="00EC708F" w:rsidRDefault="004B39E1" w:rsidP="004B39E1">
      <w:pPr>
        <w:autoSpaceDE w:val="0"/>
        <w:autoSpaceDN w:val="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w:t>
      </w:r>
      <w:r w:rsidR="00B10242">
        <w:rPr>
          <w:rFonts w:asciiTheme="minorEastAsia" w:eastAsiaTheme="minorEastAsia" w:hAnsiTheme="minorEastAsia" w:hint="eastAsia"/>
          <w:color w:val="000000" w:themeColor="text1"/>
          <w:sz w:val="24"/>
        </w:rPr>
        <w:t>サイトの</w:t>
      </w:r>
      <w:r w:rsidRPr="00EC708F">
        <w:rPr>
          <w:rFonts w:asciiTheme="minorEastAsia" w:eastAsiaTheme="minorEastAsia" w:hAnsiTheme="minorEastAsia" w:hint="eastAsia"/>
          <w:color w:val="000000" w:themeColor="text1"/>
          <w:sz w:val="24"/>
        </w:rPr>
        <w:t>内容　①県産食材を販売するＥＣサイトのまとめサイト機能</w:t>
      </w:r>
    </w:p>
    <w:p w:rsidR="004B39E1" w:rsidRPr="00EC708F" w:rsidRDefault="004B39E1" w:rsidP="004B39E1">
      <w:pPr>
        <w:autoSpaceDE w:val="0"/>
        <w:autoSpaceDN w:val="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w:t>
      </w:r>
      <w:r w:rsidR="00B10242">
        <w:rPr>
          <w:rFonts w:asciiTheme="minorEastAsia" w:eastAsiaTheme="minorEastAsia" w:hAnsiTheme="minorEastAsia" w:hint="eastAsia"/>
          <w:color w:val="000000" w:themeColor="text1"/>
          <w:sz w:val="24"/>
        </w:rPr>
        <w:t xml:space="preserve">　　　　</w:t>
      </w:r>
      <w:r w:rsidRPr="00EC708F">
        <w:rPr>
          <w:rFonts w:asciiTheme="minorEastAsia" w:eastAsiaTheme="minorEastAsia" w:hAnsiTheme="minorEastAsia" w:hint="eastAsia"/>
          <w:color w:val="000000" w:themeColor="text1"/>
          <w:sz w:val="24"/>
        </w:rPr>
        <w:t>②旬の食材、おすすめのレストランの紹介機能</w:t>
      </w:r>
    </w:p>
    <w:p w:rsidR="00AD5E93" w:rsidRPr="00EC708F" w:rsidRDefault="004B39E1" w:rsidP="00AD5E93">
      <w:pPr>
        <w:autoSpaceDE w:val="0"/>
        <w:autoSpaceDN w:val="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w:t>
      </w:r>
      <w:r w:rsidR="00B10242">
        <w:rPr>
          <w:rFonts w:asciiTheme="minorEastAsia" w:eastAsiaTheme="minorEastAsia" w:hAnsiTheme="minorEastAsia" w:hint="eastAsia"/>
          <w:color w:val="000000" w:themeColor="text1"/>
          <w:sz w:val="24"/>
        </w:rPr>
        <w:t xml:space="preserve">　　　　</w:t>
      </w:r>
      <w:r w:rsidRPr="00EC708F">
        <w:rPr>
          <w:rFonts w:asciiTheme="minorEastAsia" w:eastAsiaTheme="minorEastAsia" w:hAnsiTheme="minorEastAsia" w:hint="eastAsia"/>
          <w:color w:val="000000" w:themeColor="text1"/>
          <w:sz w:val="24"/>
        </w:rPr>
        <w:t>③動画等による産地紹介機能</w:t>
      </w:r>
    </w:p>
    <w:p w:rsidR="004B39E1" w:rsidRPr="00EC708F" w:rsidRDefault="00096C5E" w:rsidP="00AD5E93">
      <w:pPr>
        <w:autoSpaceDE w:val="0"/>
        <w:autoSpaceDN w:val="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開設予定　</w:t>
      </w:r>
      <w:r w:rsidR="006E559E">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令和２年１０月</w:t>
      </w:r>
    </w:p>
    <w:p w:rsidR="00096C5E" w:rsidRDefault="00096C5E" w:rsidP="00AD5E93">
      <w:pPr>
        <w:autoSpaceDE w:val="0"/>
        <w:autoSpaceDN w:val="0"/>
        <w:rPr>
          <w:rFonts w:asciiTheme="minorEastAsia" w:eastAsiaTheme="minorEastAsia" w:hAnsiTheme="minorEastAsia"/>
          <w:color w:val="000000" w:themeColor="text1"/>
          <w:sz w:val="24"/>
        </w:rPr>
      </w:pPr>
    </w:p>
    <w:p w:rsidR="00AD5E93" w:rsidRPr="00EC708F" w:rsidRDefault="00AD5E93" w:rsidP="00AD5E93">
      <w:pPr>
        <w:autoSpaceDE w:val="0"/>
        <w:autoSpaceDN w:val="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２　業務目的</w:t>
      </w:r>
    </w:p>
    <w:p w:rsidR="00CC04AB" w:rsidRPr="00EC708F" w:rsidRDefault="005E538B" w:rsidP="00C43189">
      <w:pPr>
        <w:autoSpaceDE w:val="0"/>
        <w:autoSpaceDN w:val="0"/>
        <w:ind w:leftChars="106" w:left="223" w:firstLineChars="100" w:firstLine="24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消費者や農業従事者等が目的に応じて情報を入手できるよう、県産農畜水産物の販売や相談窓口・支援策等の情報を１カ所で閲覧できるトータルサイトである、</w:t>
      </w:r>
      <w:r w:rsidR="00096C5E">
        <w:rPr>
          <w:rFonts w:asciiTheme="minorEastAsia" w:eastAsiaTheme="minorEastAsia" w:hAnsiTheme="minorEastAsia" w:hint="eastAsia"/>
          <w:color w:val="000000" w:themeColor="text1"/>
          <w:sz w:val="24"/>
        </w:rPr>
        <w:t>「御食国ひょうご」</w:t>
      </w:r>
      <w:r w:rsidR="00AF756E">
        <w:rPr>
          <w:rFonts w:asciiTheme="minorEastAsia" w:eastAsiaTheme="minorEastAsia" w:hAnsiTheme="minorEastAsia" w:hint="eastAsia"/>
          <w:color w:val="000000" w:themeColor="text1"/>
          <w:sz w:val="24"/>
        </w:rPr>
        <w:t>を開設する。このトータルサイトについて、</w:t>
      </w:r>
      <w:r w:rsidR="00E92DBD" w:rsidRPr="00EC708F">
        <w:rPr>
          <w:rFonts w:asciiTheme="minorEastAsia" w:eastAsiaTheme="minorEastAsia" w:hAnsiTheme="minorEastAsia" w:hint="eastAsia"/>
          <w:color w:val="000000" w:themeColor="text1"/>
          <w:sz w:val="24"/>
        </w:rPr>
        <w:t>テレビ番組の放送</w:t>
      </w:r>
      <w:r w:rsidR="00B10242">
        <w:rPr>
          <w:rFonts w:asciiTheme="minorEastAsia" w:eastAsiaTheme="minorEastAsia" w:hAnsiTheme="minorEastAsia" w:hint="eastAsia"/>
          <w:color w:val="000000" w:themeColor="text1"/>
          <w:sz w:val="24"/>
        </w:rPr>
        <w:t>等</w:t>
      </w:r>
      <w:r w:rsidR="00CA2FAB">
        <w:rPr>
          <w:rFonts w:asciiTheme="minorEastAsia" w:eastAsiaTheme="minorEastAsia" w:hAnsiTheme="minorEastAsia" w:hint="eastAsia"/>
          <w:color w:val="000000" w:themeColor="text1"/>
          <w:sz w:val="24"/>
        </w:rPr>
        <w:t>により、同サイトの周知に向けた</w:t>
      </w:r>
      <w:r w:rsidR="00C43189" w:rsidRPr="00EC708F">
        <w:rPr>
          <w:rFonts w:asciiTheme="minorEastAsia" w:eastAsiaTheme="minorEastAsia" w:hAnsiTheme="minorEastAsia" w:hint="eastAsia"/>
          <w:color w:val="000000" w:themeColor="text1"/>
          <w:sz w:val="24"/>
        </w:rPr>
        <w:t>広報展開を行うことで、</w:t>
      </w:r>
      <w:r w:rsidR="00096C5E">
        <w:rPr>
          <w:rFonts w:asciiTheme="minorEastAsia" w:eastAsiaTheme="minorEastAsia" w:hAnsiTheme="minorEastAsia" w:hint="eastAsia"/>
          <w:color w:val="000000" w:themeColor="text1"/>
          <w:sz w:val="24"/>
        </w:rPr>
        <w:t>「御食国ひょうご」</w:t>
      </w:r>
      <w:r w:rsidRPr="00EC708F">
        <w:rPr>
          <w:rFonts w:asciiTheme="minorEastAsia" w:eastAsiaTheme="minorEastAsia" w:hAnsiTheme="minorEastAsia" w:hint="eastAsia"/>
          <w:color w:val="000000" w:themeColor="text1"/>
          <w:sz w:val="24"/>
        </w:rPr>
        <w:t>の活用</w:t>
      </w:r>
      <w:r w:rsidR="00C43189" w:rsidRPr="00EC708F">
        <w:rPr>
          <w:rFonts w:asciiTheme="minorEastAsia" w:eastAsiaTheme="minorEastAsia" w:hAnsiTheme="minorEastAsia" w:hint="eastAsia"/>
          <w:color w:val="000000" w:themeColor="text1"/>
          <w:sz w:val="24"/>
        </w:rPr>
        <w:t>促進を図る。</w:t>
      </w:r>
    </w:p>
    <w:p w:rsidR="00C93F42" w:rsidRPr="00EC708F" w:rsidRDefault="00C93F42" w:rsidP="00AD5E93">
      <w:pPr>
        <w:autoSpaceDE w:val="0"/>
        <w:autoSpaceDN w:val="0"/>
        <w:rPr>
          <w:rFonts w:asciiTheme="minorEastAsia" w:eastAsiaTheme="minorEastAsia" w:hAnsiTheme="minorEastAsia"/>
          <w:color w:val="000000" w:themeColor="text1"/>
          <w:sz w:val="24"/>
        </w:rPr>
      </w:pPr>
    </w:p>
    <w:p w:rsidR="00AD5E93" w:rsidRPr="00EC708F" w:rsidRDefault="00AD5E93" w:rsidP="00AD5E93">
      <w:pPr>
        <w:autoSpaceDE w:val="0"/>
        <w:autoSpaceDN w:val="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３　事業期間</w:t>
      </w:r>
    </w:p>
    <w:p w:rsidR="00FC60E2" w:rsidRPr="00EC708F" w:rsidRDefault="000A282A" w:rsidP="00AD5E93">
      <w:pPr>
        <w:autoSpaceDE w:val="0"/>
        <w:autoSpaceDN w:val="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委託契約締結の日から</w:t>
      </w:r>
      <w:r w:rsidR="000D0831" w:rsidRPr="00EC708F">
        <w:rPr>
          <w:rFonts w:asciiTheme="minorEastAsia" w:eastAsiaTheme="minorEastAsia" w:hAnsiTheme="minorEastAsia" w:hint="eastAsia"/>
          <w:color w:val="000000" w:themeColor="text1"/>
          <w:sz w:val="24"/>
        </w:rPr>
        <w:t>令和３</w:t>
      </w:r>
      <w:r w:rsidR="001D25F7" w:rsidRPr="00EC708F">
        <w:rPr>
          <w:rFonts w:asciiTheme="minorEastAsia" w:eastAsiaTheme="minorEastAsia" w:hAnsiTheme="minorEastAsia" w:hint="eastAsia"/>
          <w:color w:val="000000" w:themeColor="text1"/>
          <w:sz w:val="24"/>
        </w:rPr>
        <w:t>年３</w:t>
      </w:r>
      <w:r w:rsidR="00AA04F6" w:rsidRPr="00EC708F">
        <w:rPr>
          <w:rFonts w:asciiTheme="minorEastAsia" w:eastAsiaTheme="minorEastAsia" w:hAnsiTheme="minorEastAsia" w:hint="eastAsia"/>
          <w:color w:val="000000" w:themeColor="text1"/>
          <w:sz w:val="24"/>
        </w:rPr>
        <w:t>月</w:t>
      </w:r>
      <w:r w:rsidR="00B1730E" w:rsidRPr="00EC708F">
        <w:rPr>
          <w:rFonts w:asciiTheme="minorEastAsia" w:eastAsiaTheme="minorEastAsia" w:hAnsiTheme="minorEastAsia" w:hint="eastAsia"/>
          <w:color w:val="000000" w:themeColor="text1"/>
          <w:sz w:val="24"/>
        </w:rPr>
        <w:t>31</w:t>
      </w:r>
      <w:r w:rsidR="00AA04F6" w:rsidRPr="00EC708F">
        <w:rPr>
          <w:rFonts w:asciiTheme="minorEastAsia" w:eastAsiaTheme="minorEastAsia" w:hAnsiTheme="minorEastAsia" w:hint="eastAsia"/>
          <w:color w:val="000000" w:themeColor="text1"/>
          <w:sz w:val="24"/>
        </w:rPr>
        <w:t>日</w:t>
      </w:r>
      <w:r w:rsidR="00D344F1" w:rsidRPr="00EC708F">
        <w:rPr>
          <w:rFonts w:asciiTheme="minorEastAsia" w:eastAsiaTheme="minorEastAsia" w:hAnsiTheme="minorEastAsia" w:hint="eastAsia"/>
          <w:color w:val="000000" w:themeColor="text1"/>
          <w:sz w:val="24"/>
        </w:rPr>
        <w:t>まで</w:t>
      </w:r>
    </w:p>
    <w:p w:rsidR="000A282A" w:rsidRPr="00EC708F" w:rsidRDefault="000A282A" w:rsidP="00AD5E93">
      <w:pPr>
        <w:autoSpaceDE w:val="0"/>
        <w:autoSpaceDN w:val="0"/>
        <w:rPr>
          <w:rFonts w:asciiTheme="minorEastAsia" w:eastAsiaTheme="minorEastAsia" w:hAnsiTheme="minorEastAsia"/>
          <w:color w:val="000000" w:themeColor="text1"/>
          <w:sz w:val="24"/>
        </w:rPr>
      </w:pPr>
    </w:p>
    <w:p w:rsidR="000A282A" w:rsidRPr="00EC708F" w:rsidRDefault="000A282A" w:rsidP="000A282A">
      <w:pPr>
        <w:autoSpaceDE w:val="0"/>
        <w:autoSpaceDN w:val="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４　事業費</w:t>
      </w:r>
    </w:p>
    <w:p w:rsidR="000A282A" w:rsidRPr="00EC708F" w:rsidRDefault="000A282A" w:rsidP="00AD5E93">
      <w:pPr>
        <w:autoSpaceDE w:val="0"/>
        <w:autoSpaceDN w:val="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w:t>
      </w:r>
      <w:r w:rsidR="000D0831" w:rsidRPr="00EC708F">
        <w:rPr>
          <w:rFonts w:asciiTheme="minorEastAsia" w:eastAsiaTheme="minorEastAsia" w:hAnsiTheme="minorEastAsia" w:hint="eastAsia"/>
          <w:color w:val="000000" w:themeColor="text1"/>
          <w:sz w:val="24"/>
        </w:rPr>
        <w:t>12</w:t>
      </w:r>
      <w:r w:rsidR="00E92DBD" w:rsidRPr="00EC708F">
        <w:rPr>
          <w:rFonts w:asciiTheme="minorEastAsia" w:eastAsiaTheme="minorEastAsia" w:hAnsiTheme="minorEastAsia" w:hint="eastAsia"/>
          <w:color w:val="000000" w:themeColor="text1"/>
          <w:sz w:val="24"/>
        </w:rPr>
        <w:t>,00</w:t>
      </w:r>
      <w:r w:rsidRPr="00EC708F">
        <w:rPr>
          <w:rFonts w:asciiTheme="minorEastAsia" w:eastAsiaTheme="minorEastAsia" w:hAnsiTheme="minorEastAsia" w:hint="eastAsia"/>
          <w:color w:val="000000" w:themeColor="text1"/>
          <w:sz w:val="24"/>
        </w:rPr>
        <w:t>0,000円以内（消費税及び地方消費税を含む。）</w:t>
      </w:r>
    </w:p>
    <w:p w:rsidR="00B27F2A" w:rsidRPr="00EC708F" w:rsidRDefault="00B27F2A" w:rsidP="00B27F2A">
      <w:pPr>
        <w:autoSpaceDE w:val="0"/>
        <w:autoSpaceDN w:val="0"/>
        <w:rPr>
          <w:rFonts w:asciiTheme="minorEastAsia" w:eastAsiaTheme="minorEastAsia" w:hAnsiTheme="minorEastAsia"/>
          <w:color w:val="000000" w:themeColor="text1"/>
          <w:sz w:val="24"/>
        </w:rPr>
      </w:pPr>
    </w:p>
    <w:p w:rsidR="00AD5E93" w:rsidRPr="00EC708F" w:rsidRDefault="000A282A" w:rsidP="008D1B69">
      <w:pPr>
        <w:autoSpaceDE w:val="0"/>
        <w:autoSpaceDN w:val="0"/>
        <w:ind w:left="1920" w:hangingChars="800" w:hanging="192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５</w:t>
      </w:r>
      <w:r w:rsidR="00BF7524" w:rsidRPr="00EC708F">
        <w:rPr>
          <w:rFonts w:asciiTheme="minorEastAsia" w:eastAsiaTheme="minorEastAsia" w:hAnsiTheme="minorEastAsia" w:hint="eastAsia"/>
          <w:color w:val="000000" w:themeColor="text1"/>
          <w:sz w:val="24"/>
        </w:rPr>
        <w:t xml:space="preserve">　</w:t>
      </w:r>
      <w:r w:rsidR="00F95E98" w:rsidRPr="00EC708F">
        <w:rPr>
          <w:rFonts w:asciiTheme="minorEastAsia" w:eastAsiaTheme="minorEastAsia" w:hAnsiTheme="minorEastAsia" w:hint="eastAsia"/>
          <w:color w:val="000000" w:themeColor="text1"/>
          <w:sz w:val="24"/>
        </w:rPr>
        <w:t>業務内容</w:t>
      </w:r>
    </w:p>
    <w:p w:rsidR="000A282A" w:rsidRPr="00EC708F" w:rsidRDefault="000F6C4B" w:rsidP="00B1730E">
      <w:pPr>
        <w:autoSpaceDE w:val="0"/>
        <w:autoSpaceDN w:val="0"/>
        <w:ind w:leftChars="113" w:left="237" w:firstLineChars="100" w:firstLine="240"/>
        <w:rPr>
          <w:rFonts w:asciiTheme="minorEastAsia" w:eastAsiaTheme="minorEastAsia" w:hAnsiTheme="minorEastAsia"/>
          <w:sz w:val="24"/>
        </w:rPr>
      </w:pPr>
      <w:r w:rsidRPr="00EC708F">
        <w:rPr>
          <w:rFonts w:asciiTheme="minorEastAsia" w:eastAsiaTheme="minorEastAsia" w:hAnsiTheme="minorEastAsia" w:hint="eastAsia"/>
          <w:sz w:val="24"/>
        </w:rPr>
        <w:t>放送中の情報番組・</w:t>
      </w:r>
      <w:r w:rsidR="00D36474" w:rsidRPr="00EC708F">
        <w:rPr>
          <w:rFonts w:asciiTheme="minorEastAsia" w:eastAsiaTheme="minorEastAsia" w:hAnsiTheme="minorEastAsia" w:hint="eastAsia"/>
          <w:sz w:val="24"/>
        </w:rPr>
        <w:t>報道番組・</w:t>
      </w:r>
      <w:r w:rsidRPr="00EC708F">
        <w:rPr>
          <w:rFonts w:asciiTheme="minorEastAsia" w:eastAsiaTheme="minorEastAsia" w:hAnsiTheme="minorEastAsia" w:hint="eastAsia"/>
          <w:sz w:val="24"/>
        </w:rPr>
        <w:t>バラエティ番組内での企画コーナー</w:t>
      </w:r>
      <w:r w:rsidR="00E0052F">
        <w:rPr>
          <w:rFonts w:asciiTheme="minorEastAsia" w:eastAsiaTheme="minorEastAsia" w:hAnsiTheme="minorEastAsia" w:hint="eastAsia"/>
          <w:sz w:val="24"/>
        </w:rPr>
        <w:t>やポスター等</w:t>
      </w:r>
      <w:r w:rsidRPr="00EC708F">
        <w:rPr>
          <w:rFonts w:asciiTheme="minorEastAsia" w:eastAsiaTheme="minorEastAsia" w:hAnsiTheme="minorEastAsia" w:hint="eastAsia"/>
          <w:sz w:val="24"/>
        </w:rPr>
        <w:t>を制作し、</w:t>
      </w:r>
      <w:r w:rsidR="00096C5E">
        <w:rPr>
          <w:rFonts w:asciiTheme="minorEastAsia" w:eastAsiaTheme="minorEastAsia" w:hAnsiTheme="minorEastAsia" w:hint="eastAsia"/>
          <w:sz w:val="24"/>
        </w:rPr>
        <w:t>「御食国ひょうご」</w:t>
      </w:r>
      <w:r w:rsidRPr="00EC708F">
        <w:rPr>
          <w:rFonts w:asciiTheme="minorEastAsia" w:eastAsiaTheme="minorEastAsia" w:hAnsiTheme="minorEastAsia" w:hint="eastAsia"/>
          <w:sz w:val="24"/>
        </w:rPr>
        <w:t>をはじめと</w:t>
      </w:r>
      <w:r w:rsidR="005E538B" w:rsidRPr="00EC708F">
        <w:rPr>
          <w:rFonts w:asciiTheme="minorEastAsia" w:eastAsiaTheme="minorEastAsia" w:hAnsiTheme="minorEastAsia" w:hint="eastAsia"/>
          <w:sz w:val="24"/>
        </w:rPr>
        <w:t>し、県産農林水産物の魅力</w:t>
      </w:r>
      <w:r w:rsidR="002D50E6" w:rsidRPr="00EC708F">
        <w:rPr>
          <w:rFonts w:asciiTheme="minorEastAsia" w:eastAsiaTheme="minorEastAsia" w:hAnsiTheme="minorEastAsia" w:hint="eastAsia"/>
          <w:sz w:val="24"/>
        </w:rPr>
        <w:t>等</w:t>
      </w:r>
      <w:r w:rsidR="00BE1F49" w:rsidRPr="00EC708F">
        <w:rPr>
          <w:rFonts w:asciiTheme="minorEastAsia" w:eastAsiaTheme="minorEastAsia" w:hAnsiTheme="minorEastAsia" w:hint="eastAsia"/>
          <w:sz w:val="24"/>
        </w:rPr>
        <w:t>を兵庫県</w:t>
      </w:r>
      <w:r w:rsidR="00634DB1" w:rsidRPr="00EC708F">
        <w:rPr>
          <w:rFonts w:asciiTheme="minorEastAsia" w:eastAsiaTheme="minorEastAsia" w:hAnsiTheme="minorEastAsia" w:hint="eastAsia"/>
          <w:sz w:val="24"/>
        </w:rPr>
        <w:t>内</w:t>
      </w:r>
      <w:r w:rsidR="00BE1F49" w:rsidRPr="00EC708F">
        <w:rPr>
          <w:rFonts w:asciiTheme="minorEastAsia" w:eastAsiaTheme="minorEastAsia" w:hAnsiTheme="minorEastAsia" w:hint="eastAsia"/>
          <w:sz w:val="24"/>
        </w:rPr>
        <w:t>外に</w:t>
      </w:r>
      <w:r w:rsidR="00634DB1" w:rsidRPr="00EC708F">
        <w:rPr>
          <w:rFonts w:asciiTheme="minorEastAsia" w:eastAsiaTheme="minorEastAsia" w:hAnsiTheme="minorEastAsia" w:hint="eastAsia"/>
          <w:sz w:val="24"/>
        </w:rPr>
        <w:t>向けて</w:t>
      </w:r>
      <w:r w:rsidR="00BE1F49" w:rsidRPr="00EC708F">
        <w:rPr>
          <w:rFonts w:asciiTheme="minorEastAsia" w:eastAsiaTheme="minorEastAsia" w:hAnsiTheme="minorEastAsia" w:hint="eastAsia"/>
          <w:sz w:val="24"/>
        </w:rPr>
        <w:t>発信する。</w:t>
      </w:r>
    </w:p>
    <w:p w:rsidR="001002CE" w:rsidRPr="00EC708F" w:rsidRDefault="001002CE" w:rsidP="000A282A">
      <w:pPr>
        <w:autoSpaceDE w:val="0"/>
        <w:autoSpaceDN w:val="0"/>
        <w:rPr>
          <w:rFonts w:asciiTheme="minorEastAsia" w:eastAsiaTheme="minorEastAsia" w:hAnsiTheme="minorEastAsia"/>
          <w:color w:val="000000" w:themeColor="text1"/>
          <w:sz w:val="24"/>
        </w:rPr>
      </w:pPr>
    </w:p>
    <w:p w:rsidR="00BE55CD" w:rsidRPr="00EC708F" w:rsidRDefault="005E538B" w:rsidP="00BE55CD">
      <w:pPr>
        <w:autoSpaceDE w:val="0"/>
        <w:autoSpaceDN w:val="0"/>
        <w:ind w:leftChars="165" w:left="2266" w:hangingChars="800" w:hanging="192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w:t>
      </w:r>
      <w:r w:rsidR="00096C5E">
        <w:rPr>
          <w:rFonts w:asciiTheme="minorEastAsia" w:eastAsiaTheme="minorEastAsia" w:hAnsiTheme="minorEastAsia" w:hint="eastAsia"/>
          <w:color w:val="000000" w:themeColor="text1"/>
          <w:sz w:val="24"/>
        </w:rPr>
        <w:t>(１</w:t>
      </w:r>
      <w:r w:rsidR="00C93F42" w:rsidRPr="00EC708F">
        <w:rPr>
          <w:rFonts w:asciiTheme="minorEastAsia" w:eastAsiaTheme="minorEastAsia" w:hAnsiTheme="minorEastAsia" w:hint="eastAsia"/>
          <w:color w:val="000000" w:themeColor="text1"/>
          <w:sz w:val="24"/>
        </w:rPr>
        <w:t xml:space="preserve">) </w:t>
      </w:r>
      <w:r w:rsidR="000F6C4B" w:rsidRPr="00EC708F">
        <w:rPr>
          <w:rFonts w:asciiTheme="minorEastAsia" w:eastAsiaTheme="minorEastAsia" w:hAnsiTheme="minorEastAsia" w:hint="eastAsia"/>
          <w:color w:val="000000" w:themeColor="text1"/>
          <w:sz w:val="24"/>
        </w:rPr>
        <w:t>テレビ</w:t>
      </w:r>
      <w:r w:rsidR="00BE55CD" w:rsidRPr="00EC708F">
        <w:rPr>
          <w:rFonts w:asciiTheme="minorEastAsia" w:eastAsiaTheme="minorEastAsia" w:hAnsiTheme="minorEastAsia" w:hint="eastAsia"/>
          <w:color w:val="000000" w:themeColor="text1"/>
          <w:sz w:val="24"/>
        </w:rPr>
        <w:t>放送</w:t>
      </w:r>
      <w:r w:rsidR="00BD0EA2" w:rsidRPr="00EC708F">
        <w:rPr>
          <w:rFonts w:asciiTheme="minorEastAsia" w:eastAsiaTheme="minorEastAsia" w:hAnsiTheme="minorEastAsia" w:hint="eastAsia"/>
          <w:color w:val="000000" w:themeColor="text1"/>
          <w:sz w:val="24"/>
        </w:rPr>
        <w:t>、ラジオ放送</w:t>
      </w:r>
      <w:r w:rsidR="00BE55CD" w:rsidRPr="00EC708F">
        <w:rPr>
          <w:rFonts w:asciiTheme="minorEastAsia" w:eastAsiaTheme="minorEastAsia" w:hAnsiTheme="minorEastAsia" w:hint="eastAsia"/>
          <w:color w:val="000000" w:themeColor="text1"/>
          <w:sz w:val="24"/>
        </w:rPr>
        <w:t>及びSNSを活用した広報</w:t>
      </w:r>
    </w:p>
    <w:p w:rsidR="00BE78A8" w:rsidRPr="00096C5E" w:rsidRDefault="00096C5E" w:rsidP="00096C5E">
      <w:pPr>
        <w:pStyle w:val="aa"/>
        <w:numPr>
          <w:ilvl w:val="0"/>
          <w:numId w:val="4"/>
        </w:numPr>
        <w:autoSpaceDE w:val="0"/>
        <w:autoSpaceDN w:val="0"/>
        <w:ind w:leftChars="0"/>
        <w:rPr>
          <w:rFonts w:asciiTheme="minorEastAsia" w:eastAsiaTheme="minorEastAsia" w:hAnsiTheme="minorEastAsia"/>
          <w:color w:val="000000" w:themeColor="text1"/>
          <w:sz w:val="24"/>
        </w:rPr>
      </w:pPr>
      <w:r w:rsidRPr="00096C5E">
        <w:rPr>
          <w:rFonts w:asciiTheme="minorEastAsia" w:eastAsiaTheme="minorEastAsia" w:hAnsiTheme="minorEastAsia" w:hint="eastAsia"/>
          <w:color w:val="000000" w:themeColor="text1"/>
          <w:sz w:val="24"/>
        </w:rPr>
        <w:t>「御食国ひょうご」</w:t>
      </w:r>
      <w:r w:rsidR="00BD0EA2" w:rsidRPr="00096C5E">
        <w:rPr>
          <w:rFonts w:asciiTheme="minorEastAsia" w:eastAsiaTheme="minorEastAsia" w:hAnsiTheme="minorEastAsia" w:hint="eastAsia"/>
          <w:color w:val="000000" w:themeColor="text1"/>
          <w:sz w:val="24"/>
        </w:rPr>
        <w:t>の内容、活用方法</w:t>
      </w:r>
      <w:r w:rsidR="00BE78A8" w:rsidRPr="00096C5E">
        <w:rPr>
          <w:rFonts w:asciiTheme="minorEastAsia" w:eastAsiaTheme="minorEastAsia" w:hAnsiTheme="minorEastAsia" w:hint="eastAsia"/>
          <w:color w:val="000000" w:themeColor="text1"/>
          <w:sz w:val="24"/>
        </w:rPr>
        <w:t>等をわかりやすく説明し、</w:t>
      </w:r>
      <w:r w:rsidR="00CA2FAB">
        <w:rPr>
          <w:rFonts w:asciiTheme="minorEastAsia" w:eastAsiaTheme="minorEastAsia" w:hAnsiTheme="minorEastAsia" w:hint="eastAsia"/>
          <w:color w:val="000000" w:themeColor="text1"/>
          <w:sz w:val="24"/>
        </w:rPr>
        <w:t>サイトの効果的な周知を図るとともに、</w:t>
      </w:r>
      <w:r w:rsidR="00BE78A8" w:rsidRPr="00096C5E">
        <w:rPr>
          <w:rFonts w:asciiTheme="minorEastAsia" w:eastAsiaTheme="minorEastAsia" w:hAnsiTheme="minorEastAsia" w:hint="eastAsia"/>
          <w:color w:val="000000" w:themeColor="text1"/>
          <w:sz w:val="24"/>
        </w:rPr>
        <w:t>視聴者の購買意欲を向上させる企画内容</w:t>
      </w:r>
      <w:r w:rsidR="00AA69D1" w:rsidRPr="00096C5E">
        <w:rPr>
          <w:rFonts w:asciiTheme="minorEastAsia" w:eastAsiaTheme="minorEastAsia" w:hAnsiTheme="minorEastAsia" w:hint="eastAsia"/>
          <w:color w:val="000000" w:themeColor="text1"/>
          <w:sz w:val="24"/>
        </w:rPr>
        <w:t>とし、</w:t>
      </w:r>
      <w:r w:rsidR="00BE78A8" w:rsidRPr="00096C5E">
        <w:rPr>
          <w:rFonts w:asciiTheme="minorEastAsia" w:eastAsiaTheme="minorEastAsia" w:hAnsiTheme="minorEastAsia" w:hint="eastAsia"/>
          <w:color w:val="000000" w:themeColor="text1"/>
          <w:sz w:val="24"/>
        </w:rPr>
        <w:t>兵庫県が誇る農林水産物の魅力を兵庫県内外に向けてＰＲを行うこと。</w:t>
      </w:r>
    </w:p>
    <w:p w:rsidR="00BE78A8" w:rsidRPr="00096C5E" w:rsidRDefault="00BD0EA2" w:rsidP="00096C5E">
      <w:pPr>
        <w:pStyle w:val="aa"/>
        <w:numPr>
          <w:ilvl w:val="0"/>
          <w:numId w:val="4"/>
        </w:numPr>
        <w:autoSpaceDE w:val="0"/>
        <w:autoSpaceDN w:val="0"/>
        <w:ind w:leftChars="0"/>
        <w:rPr>
          <w:rFonts w:asciiTheme="minorEastAsia" w:eastAsiaTheme="minorEastAsia" w:hAnsiTheme="minorEastAsia"/>
          <w:color w:val="000000" w:themeColor="text1"/>
          <w:sz w:val="24"/>
        </w:rPr>
      </w:pPr>
      <w:r w:rsidRPr="00096C5E">
        <w:rPr>
          <w:rFonts w:asciiTheme="minorEastAsia" w:eastAsiaTheme="minorEastAsia" w:hAnsiTheme="minorEastAsia" w:hint="eastAsia"/>
          <w:color w:val="000000" w:themeColor="text1"/>
          <w:sz w:val="24"/>
        </w:rPr>
        <w:t>テレビ放送、ラジ</w:t>
      </w:r>
      <w:r w:rsidR="00096C5E" w:rsidRPr="00096C5E">
        <w:rPr>
          <w:rFonts w:asciiTheme="minorEastAsia" w:eastAsiaTheme="minorEastAsia" w:hAnsiTheme="minorEastAsia" w:hint="eastAsia"/>
          <w:color w:val="000000" w:themeColor="text1"/>
          <w:sz w:val="24"/>
        </w:rPr>
        <w:t>オ</w:t>
      </w:r>
      <w:r w:rsidRPr="00096C5E">
        <w:rPr>
          <w:rFonts w:asciiTheme="minorEastAsia" w:eastAsiaTheme="minorEastAsia" w:hAnsiTheme="minorEastAsia" w:hint="eastAsia"/>
          <w:color w:val="000000" w:themeColor="text1"/>
          <w:sz w:val="24"/>
        </w:rPr>
        <w:t>放送</w:t>
      </w:r>
      <w:r w:rsidR="00BE78A8" w:rsidRPr="00096C5E">
        <w:rPr>
          <w:rFonts w:asciiTheme="minorEastAsia" w:eastAsiaTheme="minorEastAsia" w:hAnsiTheme="minorEastAsia" w:hint="eastAsia"/>
          <w:color w:val="000000" w:themeColor="text1"/>
          <w:sz w:val="24"/>
        </w:rPr>
        <w:t>と連動し、SNS（</w:t>
      </w:r>
      <w:r w:rsidRPr="00096C5E">
        <w:rPr>
          <w:rFonts w:asciiTheme="minorEastAsia" w:eastAsiaTheme="minorEastAsia" w:hAnsiTheme="minorEastAsia" w:hint="eastAsia"/>
          <w:color w:val="000000" w:themeColor="text1"/>
          <w:sz w:val="24"/>
        </w:rPr>
        <w:t>インスタグラム等）を活用したＰＲを行う</w:t>
      </w:r>
      <w:r w:rsidR="00096C5E" w:rsidRPr="00096C5E">
        <w:rPr>
          <w:rFonts w:asciiTheme="minorEastAsia" w:eastAsiaTheme="minorEastAsia" w:hAnsiTheme="minorEastAsia" w:hint="eastAsia"/>
          <w:color w:val="000000" w:themeColor="text1"/>
          <w:sz w:val="24"/>
        </w:rPr>
        <w:t>こと</w:t>
      </w:r>
      <w:r w:rsidRPr="00096C5E">
        <w:rPr>
          <w:rFonts w:asciiTheme="minorEastAsia" w:eastAsiaTheme="minorEastAsia" w:hAnsiTheme="minorEastAsia" w:hint="eastAsia"/>
          <w:color w:val="000000" w:themeColor="text1"/>
          <w:sz w:val="24"/>
        </w:rPr>
        <w:t>。</w:t>
      </w:r>
    </w:p>
    <w:p w:rsidR="00BE78A8" w:rsidRPr="00EC708F" w:rsidRDefault="00BE78A8" w:rsidP="00096C5E">
      <w:pPr>
        <w:autoSpaceDE w:val="0"/>
        <w:autoSpaceDN w:val="0"/>
        <w:ind w:leftChars="465" w:left="1216" w:hangingChars="100" w:hanging="24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※企画内容および番組情報（放送日時、出演者、平均視聴率、視聴者層等）を提案書に記載すること。</w:t>
      </w:r>
    </w:p>
    <w:p w:rsidR="00BE78A8" w:rsidRPr="00096C5E" w:rsidRDefault="00096C5E" w:rsidP="00096C5E">
      <w:pPr>
        <w:autoSpaceDE w:val="0"/>
        <w:autoSpaceDN w:val="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w:t>
      </w:r>
      <w:r w:rsidR="00BE78A8" w:rsidRPr="00096C5E">
        <w:rPr>
          <w:rFonts w:asciiTheme="minorEastAsia" w:eastAsiaTheme="minorEastAsia" w:hAnsiTheme="minorEastAsia" w:hint="eastAsia"/>
          <w:color w:val="000000" w:themeColor="text1"/>
          <w:sz w:val="24"/>
        </w:rPr>
        <w:t>ア　放送・配信地域</w:t>
      </w:r>
    </w:p>
    <w:p w:rsidR="00BE78A8" w:rsidRPr="00EC708F" w:rsidRDefault="00BE78A8" w:rsidP="00096C5E">
      <w:pPr>
        <w:autoSpaceDE w:val="0"/>
        <w:autoSpaceDN w:val="0"/>
        <w:ind w:firstLineChars="400" w:firstLine="96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日本国内、首都圏、関西圏（必須）、兵庫県内（必須）</w:t>
      </w:r>
    </w:p>
    <w:p w:rsidR="00BD0EA2" w:rsidRPr="00EC708F" w:rsidRDefault="00BE78A8" w:rsidP="00BD0EA2">
      <w:pPr>
        <w:autoSpaceDE w:val="0"/>
        <w:autoSpaceDN w:val="0"/>
        <w:ind w:leftChars="365" w:left="766" w:firstLineChars="300" w:firstLine="72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※対象地域を提案書に記載すること。</w:t>
      </w:r>
    </w:p>
    <w:p w:rsidR="004B39E1" w:rsidRPr="00EC708F" w:rsidRDefault="004B39E1" w:rsidP="004B39E1">
      <w:pPr>
        <w:autoSpaceDE w:val="0"/>
        <w:autoSpaceDN w:val="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lastRenderedPageBreak/>
        <w:t xml:space="preserve">　　　</w:t>
      </w:r>
      <w:r w:rsidR="00BD0EA2" w:rsidRPr="00EC708F">
        <w:rPr>
          <w:rFonts w:asciiTheme="minorEastAsia" w:eastAsiaTheme="minorEastAsia" w:hAnsiTheme="minorEastAsia" w:hint="eastAsia"/>
          <w:color w:val="000000" w:themeColor="text1"/>
          <w:sz w:val="24"/>
        </w:rPr>
        <w:t xml:space="preserve">イ　</w:t>
      </w:r>
      <w:r w:rsidRPr="00EC708F">
        <w:rPr>
          <w:rFonts w:asciiTheme="minorEastAsia" w:eastAsiaTheme="minorEastAsia" w:hAnsiTheme="minorEastAsia" w:hint="eastAsia"/>
          <w:color w:val="000000" w:themeColor="text1"/>
          <w:sz w:val="24"/>
        </w:rPr>
        <w:t>想定する視聴対象者</w:t>
      </w:r>
    </w:p>
    <w:p w:rsidR="00BD0EA2" w:rsidRPr="00EC708F" w:rsidRDefault="00BD0EA2" w:rsidP="004B39E1">
      <w:pPr>
        <w:autoSpaceDE w:val="0"/>
        <w:autoSpaceDN w:val="0"/>
        <w:ind w:firstLineChars="600" w:firstLine="144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主婦層及び若者層</w:t>
      </w:r>
    </w:p>
    <w:p w:rsidR="00BE78A8" w:rsidRPr="00EC708F" w:rsidRDefault="00096C5E" w:rsidP="00096C5E">
      <w:pPr>
        <w:autoSpaceDE w:val="0"/>
        <w:autoSpaceDN w:val="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w:t>
      </w:r>
      <w:r w:rsidR="00BD0EA2" w:rsidRPr="00EC708F">
        <w:rPr>
          <w:rFonts w:asciiTheme="minorEastAsia" w:eastAsiaTheme="minorEastAsia" w:hAnsiTheme="minorEastAsia" w:hint="eastAsia"/>
          <w:color w:val="000000" w:themeColor="text1"/>
          <w:sz w:val="24"/>
        </w:rPr>
        <w:t>ウ</w:t>
      </w:r>
      <w:r w:rsidR="00BE78A8" w:rsidRPr="00EC708F">
        <w:rPr>
          <w:rFonts w:asciiTheme="minorEastAsia" w:eastAsiaTheme="minorEastAsia" w:hAnsiTheme="minorEastAsia" w:hint="eastAsia"/>
          <w:color w:val="000000" w:themeColor="text1"/>
          <w:sz w:val="24"/>
        </w:rPr>
        <w:t xml:space="preserve">　放送媒体</w:t>
      </w:r>
    </w:p>
    <w:p w:rsidR="00BD0EA2" w:rsidRPr="00EC708F" w:rsidRDefault="00BE78A8" w:rsidP="00BE78A8">
      <w:pPr>
        <w:autoSpaceDE w:val="0"/>
        <w:autoSpaceDN w:val="0"/>
        <w:ind w:leftChars="365" w:left="766"/>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w:t>
      </w:r>
      <w:r w:rsidR="00BD0EA2" w:rsidRPr="00EC708F">
        <w:rPr>
          <w:rFonts w:asciiTheme="minorEastAsia" w:eastAsiaTheme="minorEastAsia" w:hAnsiTheme="minorEastAsia" w:hint="eastAsia"/>
          <w:color w:val="000000" w:themeColor="text1"/>
          <w:sz w:val="24"/>
        </w:rPr>
        <w:t>①テレビ放送</w:t>
      </w:r>
    </w:p>
    <w:p w:rsidR="00BE78A8" w:rsidRPr="00EC708F" w:rsidRDefault="00BE78A8" w:rsidP="00BD0EA2">
      <w:pPr>
        <w:autoSpaceDE w:val="0"/>
        <w:autoSpaceDN w:val="0"/>
        <w:ind w:leftChars="365" w:left="766" w:firstLineChars="300" w:firstLine="72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地上波（必須）、BS放送、CS放送、有線テレビジョン放送</w:t>
      </w:r>
    </w:p>
    <w:p w:rsidR="00BD0EA2" w:rsidRPr="00EC708F" w:rsidRDefault="00BD0EA2" w:rsidP="00BD0EA2">
      <w:pPr>
        <w:autoSpaceDE w:val="0"/>
        <w:autoSpaceDN w:val="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②ラジオ放送</w:t>
      </w:r>
      <w:r w:rsidR="00162100">
        <w:rPr>
          <w:rFonts w:asciiTheme="minorEastAsia" w:eastAsiaTheme="minorEastAsia" w:hAnsiTheme="minorEastAsia" w:hint="eastAsia"/>
          <w:color w:val="000000" w:themeColor="text1"/>
          <w:sz w:val="24"/>
        </w:rPr>
        <w:t>（必須）</w:t>
      </w:r>
    </w:p>
    <w:p w:rsidR="00BE78A8" w:rsidRPr="00EC708F" w:rsidRDefault="00096C5E" w:rsidP="00096C5E">
      <w:pPr>
        <w:autoSpaceDE w:val="0"/>
        <w:autoSpaceDN w:val="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w:t>
      </w:r>
      <w:r w:rsidR="00BD0EA2" w:rsidRPr="00EC708F">
        <w:rPr>
          <w:rFonts w:asciiTheme="minorEastAsia" w:eastAsiaTheme="minorEastAsia" w:hAnsiTheme="minorEastAsia" w:hint="eastAsia"/>
          <w:color w:val="000000" w:themeColor="text1"/>
          <w:sz w:val="24"/>
        </w:rPr>
        <w:t>エ</w:t>
      </w:r>
      <w:r w:rsidR="00BE78A8" w:rsidRPr="00EC708F">
        <w:rPr>
          <w:rFonts w:asciiTheme="minorEastAsia" w:eastAsiaTheme="minorEastAsia" w:hAnsiTheme="minorEastAsia" w:hint="eastAsia"/>
          <w:color w:val="000000" w:themeColor="text1"/>
          <w:sz w:val="24"/>
        </w:rPr>
        <w:t xml:space="preserve">　放送回数、放送尺等</w:t>
      </w:r>
    </w:p>
    <w:p w:rsidR="00BE78A8" w:rsidRPr="00EC708F" w:rsidRDefault="00BE78A8" w:rsidP="00BE78A8">
      <w:pPr>
        <w:autoSpaceDE w:val="0"/>
        <w:autoSpaceDN w:val="0"/>
        <w:ind w:leftChars="365" w:left="1246" w:hangingChars="200" w:hanging="48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番組の企画内容、視聴率等により放送効果に差が出ることから指定は行わない。ただし、効果的と思われる放送回数を提案書に記載すること。</w:t>
      </w:r>
    </w:p>
    <w:p w:rsidR="00BE78A8" w:rsidRPr="00EC708F" w:rsidRDefault="00BE78A8" w:rsidP="00BE78A8">
      <w:pPr>
        <w:autoSpaceDE w:val="0"/>
        <w:autoSpaceDN w:val="0"/>
        <w:ind w:leftChars="365" w:left="766" w:firstLineChars="200" w:firstLine="48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例）平日昼の帯番組において１週間（５日間）連続放送する</w:t>
      </w:r>
    </w:p>
    <w:p w:rsidR="00BE78A8" w:rsidRPr="00EC708F" w:rsidRDefault="00BE78A8" w:rsidP="00BE78A8">
      <w:pPr>
        <w:autoSpaceDE w:val="0"/>
        <w:autoSpaceDN w:val="0"/>
        <w:ind w:leftChars="365" w:left="766" w:firstLineChars="400" w:firstLine="96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平日夜の報道番組において10分間の特集を１回放送する　　等</w:t>
      </w:r>
    </w:p>
    <w:p w:rsidR="000D0831" w:rsidRPr="00EC708F" w:rsidRDefault="004B39E1" w:rsidP="004B39E1">
      <w:pPr>
        <w:autoSpaceDE w:val="0"/>
        <w:autoSpaceDN w:val="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w:t>
      </w:r>
      <w:r w:rsidR="00BD0EA2" w:rsidRPr="00EC708F">
        <w:rPr>
          <w:rFonts w:asciiTheme="minorEastAsia" w:eastAsiaTheme="minorEastAsia" w:hAnsiTheme="minorEastAsia" w:hint="eastAsia"/>
          <w:color w:val="000000" w:themeColor="text1"/>
          <w:sz w:val="24"/>
        </w:rPr>
        <w:t>オ　その他</w:t>
      </w:r>
    </w:p>
    <w:p w:rsidR="007E449C" w:rsidRPr="00EC708F" w:rsidRDefault="00096C5E" w:rsidP="004B39E1">
      <w:pPr>
        <w:autoSpaceDE w:val="0"/>
        <w:autoSpaceDN w:val="0"/>
        <w:ind w:left="1680" w:hangingChars="700" w:hanging="168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 xml:space="preserve">　　　</w:t>
      </w:r>
      <w:r w:rsidR="004B39E1" w:rsidRPr="00EC708F">
        <w:rPr>
          <w:rFonts w:asciiTheme="minorEastAsia" w:eastAsiaTheme="minorEastAsia" w:hAnsiTheme="minorEastAsia" w:hint="eastAsia"/>
          <w:color w:val="000000" w:themeColor="text1"/>
          <w:sz w:val="24"/>
        </w:rPr>
        <w:t xml:space="preserve">　　</w:t>
      </w:r>
      <w:r w:rsidR="00BD0EA2" w:rsidRPr="00EC708F">
        <w:rPr>
          <w:rFonts w:asciiTheme="minorEastAsia" w:eastAsiaTheme="minorEastAsia" w:hAnsiTheme="minorEastAsia" w:hint="eastAsia"/>
          <w:color w:val="000000" w:themeColor="text1"/>
          <w:sz w:val="24"/>
        </w:rPr>
        <w:t xml:space="preserve">①　</w:t>
      </w:r>
      <w:r w:rsidR="00203475" w:rsidRPr="00EC708F">
        <w:rPr>
          <w:rFonts w:asciiTheme="minorEastAsia" w:eastAsiaTheme="minorEastAsia" w:hAnsiTheme="minorEastAsia" w:hint="eastAsia"/>
          <w:color w:val="000000" w:themeColor="text1"/>
          <w:sz w:val="24"/>
        </w:rPr>
        <w:t>テレビ又はラジオ</w:t>
      </w:r>
      <w:r w:rsidR="007E449C" w:rsidRPr="00EC708F">
        <w:rPr>
          <w:rFonts w:asciiTheme="minorEastAsia" w:eastAsiaTheme="minorEastAsia" w:hAnsiTheme="minorEastAsia" w:hint="eastAsia"/>
          <w:color w:val="000000" w:themeColor="text1"/>
          <w:sz w:val="24"/>
        </w:rPr>
        <w:t>番組内で取り上げた食材を使ったレ</w:t>
      </w:r>
      <w:r w:rsidR="00BD0EA2" w:rsidRPr="00EC708F">
        <w:rPr>
          <w:rFonts w:asciiTheme="minorEastAsia" w:eastAsiaTheme="minorEastAsia" w:hAnsiTheme="minorEastAsia" w:hint="eastAsia"/>
          <w:color w:val="000000" w:themeColor="text1"/>
          <w:sz w:val="24"/>
        </w:rPr>
        <w:t>シピ</w:t>
      </w:r>
      <w:r w:rsidR="007E449C" w:rsidRPr="00EC708F">
        <w:rPr>
          <w:rFonts w:asciiTheme="minorEastAsia" w:eastAsiaTheme="minorEastAsia" w:hAnsiTheme="minorEastAsia" w:hint="eastAsia"/>
          <w:color w:val="000000" w:themeColor="text1"/>
          <w:sz w:val="24"/>
        </w:rPr>
        <w:t>を紹介</w:t>
      </w:r>
      <w:r w:rsidR="00203475" w:rsidRPr="00EC708F">
        <w:rPr>
          <w:rFonts w:asciiTheme="minorEastAsia" w:eastAsiaTheme="minorEastAsia" w:hAnsiTheme="minorEastAsia" w:hint="eastAsia"/>
          <w:color w:val="000000" w:themeColor="text1"/>
          <w:sz w:val="24"/>
        </w:rPr>
        <w:t>し、そのレシピをＨＰ等にも掲載できるよう</w:t>
      </w:r>
      <w:r w:rsidR="007E449C" w:rsidRPr="00EC708F">
        <w:rPr>
          <w:rFonts w:asciiTheme="minorEastAsia" w:eastAsiaTheme="minorEastAsia" w:hAnsiTheme="minorEastAsia" w:hint="eastAsia"/>
          <w:color w:val="000000" w:themeColor="text1"/>
          <w:sz w:val="24"/>
        </w:rPr>
        <w:t>すること。</w:t>
      </w:r>
    </w:p>
    <w:p w:rsidR="007E449C" w:rsidRPr="00EC708F" w:rsidRDefault="004B39E1" w:rsidP="004B39E1">
      <w:pPr>
        <w:autoSpaceDE w:val="0"/>
        <w:autoSpaceDN w:val="0"/>
        <w:ind w:left="1680" w:hangingChars="700" w:hanging="168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w:t>
      </w:r>
      <w:r w:rsidR="00BD0EA2" w:rsidRPr="00EC708F">
        <w:rPr>
          <w:rFonts w:asciiTheme="minorEastAsia" w:eastAsiaTheme="minorEastAsia" w:hAnsiTheme="minorEastAsia" w:hint="eastAsia"/>
          <w:color w:val="000000" w:themeColor="text1"/>
          <w:sz w:val="24"/>
        </w:rPr>
        <w:t xml:space="preserve">②　</w:t>
      </w:r>
      <w:r w:rsidR="00096C5E">
        <w:rPr>
          <w:rFonts w:asciiTheme="minorEastAsia" w:eastAsiaTheme="minorEastAsia" w:hAnsiTheme="minorEastAsia" w:hint="eastAsia"/>
          <w:color w:val="000000" w:themeColor="text1"/>
          <w:sz w:val="24"/>
        </w:rPr>
        <w:t>「御食国ひょうご」</w:t>
      </w:r>
      <w:r w:rsidR="00BD0EA2" w:rsidRPr="00EC708F">
        <w:rPr>
          <w:rFonts w:asciiTheme="minorEastAsia" w:eastAsiaTheme="minorEastAsia" w:hAnsiTheme="minorEastAsia" w:hint="eastAsia"/>
          <w:color w:val="000000" w:themeColor="text1"/>
          <w:sz w:val="24"/>
        </w:rPr>
        <w:t>のＰＲ枠とプレゼント告知枠</w:t>
      </w:r>
      <w:r w:rsidR="007E449C" w:rsidRPr="00EC708F">
        <w:rPr>
          <w:rFonts w:asciiTheme="minorEastAsia" w:eastAsiaTheme="minorEastAsia" w:hAnsiTheme="minorEastAsia" w:hint="eastAsia"/>
          <w:color w:val="000000" w:themeColor="text1"/>
          <w:sz w:val="24"/>
        </w:rPr>
        <w:t>を設けること。</w:t>
      </w:r>
    </w:p>
    <w:p w:rsidR="007E449C" w:rsidRPr="00EC708F" w:rsidRDefault="004B39E1" w:rsidP="004B39E1">
      <w:pPr>
        <w:autoSpaceDE w:val="0"/>
        <w:autoSpaceDN w:val="0"/>
        <w:ind w:left="1680" w:hangingChars="700" w:hanging="168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w:t>
      </w:r>
      <w:r w:rsidR="00BD0EA2" w:rsidRPr="00EC708F">
        <w:rPr>
          <w:rFonts w:asciiTheme="minorEastAsia" w:eastAsiaTheme="minorEastAsia" w:hAnsiTheme="minorEastAsia" w:hint="eastAsia"/>
          <w:color w:val="000000" w:themeColor="text1"/>
          <w:sz w:val="24"/>
        </w:rPr>
        <w:t>③　ＨＰ等で活用する</w:t>
      </w:r>
      <w:r w:rsidR="00636DA5">
        <w:rPr>
          <w:rFonts w:asciiTheme="minorEastAsia" w:eastAsiaTheme="minorEastAsia" w:hAnsiTheme="minorEastAsia" w:hint="eastAsia"/>
          <w:color w:val="000000" w:themeColor="text1"/>
          <w:sz w:val="24"/>
        </w:rPr>
        <w:t>動画</w:t>
      </w:r>
      <w:r w:rsidR="007E449C" w:rsidRPr="00EC708F">
        <w:rPr>
          <w:rFonts w:asciiTheme="minorEastAsia" w:eastAsiaTheme="minorEastAsia" w:hAnsiTheme="minorEastAsia" w:hint="eastAsia"/>
          <w:color w:val="000000" w:themeColor="text1"/>
          <w:sz w:val="24"/>
        </w:rPr>
        <w:t>の作成など、効果的な取り組みを付加すること。</w:t>
      </w:r>
    </w:p>
    <w:p w:rsidR="00BD0EA2" w:rsidRDefault="004B39E1" w:rsidP="004B39E1">
      <w:pPr>
        <w:autoSpaceDE w:val="0"/>
        <w:autoSpaceDN w:val="0"/>
        <w:ind w:left="1440" w:hangingChars="600" w:hanging="144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w:t>
      </w:r>
      <w:r w:rsidR="00BD0EA2" w:rsidRPr="00EC708F">
        <w:rPr>
          <w:rFonts w:asciiTheme="minorEastAsia" w:eastAsiaTheme="minorEastAsia" w:hAnsiTheme="minorEastAsia" w:hint="eastAsia"/>
          <w:color w:val="000000" w:themeColor="text1"/>
          <w:sz w:val="24"/>
        </w:rPr>
        <w:t>④　農林水産物に関する情報の他、関連イベントや観光情報等と連動した放送内容とすること。</w:t>
      </w:r>
    </w:p>
    <w:p w:rsidR="000D0831" w:rsidRPr="00EC708F" w:rsidRDefault="00096C5E" w:rsidP="00096C5E">
      <w:pPr>
        <w:autoSpaceDE w:val="0"/>
        <w:autoSpaceDN w:val="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(２</w:t>
      </w:r>
      <w:r w:rsidR="000D0831" w:rsidRPr="00EC708F">
        <w:rPr>
          <w:rFonts w:asciiTheme="minorEastAsia" w:eastAsiaTheme="minorEastAsia" w:hAnsiTheme="minorEastAsia" w:hint="eastAsia"/>
          <w:color w:val="000000" w:themeColor="text1"/>
          <w:sz w:val="24"/>
        </w:rPr>
        <w:t>)　ポスターを活用した広報</w:t>
      </w:r>
    </w:p>
    <w:p w:rsidR="00F95321" w:rsidRPr="00EC708F" w:rsidRDefault="00096C5E" w:rsidP="004B39E1">
      <w:pPr>
        <w:autoSpaceDE w:val="0"/>
        <w:autoSpaceDN w:val="0"/>
        <w:ind w:leftChars="300" w:left="630" w:firstLineChars="50" w:firstLine="120"/>
        <w:rPr>
          <w:rFonts w:asciiTheme="minorEastAsia" w:eastAsiaTheme="minorEastAsia" w:hAnsiTheme="minorEastAsia"/>
          <w:sz w:val="24"/>
        </w:rPr>
      </w:pPr>
      <w:r>
        <w:rPr>
          <w:rFonts w:asciiTheme="minorEastAsia" w:eastAsiaTheme="minorEastAsia" w:hAnsiTheme="minorEastAsia" w:hint="eastAsia"/>
          <w:sz w:val="24"/>
        </w:rPr>
        <w:t>「御食国ひょうご」</w:t>
      </w:r>
      <w:r w:rsidR="00F95321" w:rsidRPr="00EC708F">
        <w:rPr>
          <w:rFonts w:asciiTheme="minorEastAsia" w:eastAsiaTheme="minorEastAsia" w:hAnsiTheme="minorEastAsia" w:hint="eastAsia"/>
          <w:sz w:val="24"/>
        </w:rPr>
        <w:t>をＰＲするポスターの作成を行うこと。</w:t>
      </w:r>
    </w:p>
    <w:p w:rsidR="00BE78A8" w:rsidRPr="00EC708F" w:rsidRDefault="00BE78A8" w:rsidP="00F95321">
      <w:pPr>
        <w:autoSpaceDE w:val="0"/>
        <w:autoSpaceDN w:val="0"/>
        <w:ind w:leftChars="465" w:left="2176" w:hangingChars="500" w:hanging="120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サイズ：Ｂ２</w:t>
      </w:r>
      <w:r w:rsidR="00F95321" w:rsidRPr="00EC708F">
        <w:rPr>
          <w:rFonts w:asciiTheme="minorEastAsia" w:eastAsiaTheme="minorEastAsia" w:hAnsiTheme="minorEastAsia" w:hint="eastAsia"/>
          <w:color w:val="000000" w:themeColor="text1"/>
          <w:sz w:val="24"/>
        </w:rPr>
        <w:t>版</w:t>
      </w:r>
      <w:r w:rsidRPr="00EC708F">
        <w:rPr>
          <w:rFonts w:asciiTheme="minorEastAsia" w:eastAsiaTheme="minorEastAsia" w:hAnsiTheme="minorEastAsia" w:hint="eastAsia"/>
          <w:color w:val="000000" w:themeColor="text1"/>
          <w:sz w:val="24"/>
        </w:rPr>
        <w:t xml:space="preserve">　</w:t>
      </w:r>
    </w:p>
    <w:p w:rsidR="00F95321" w:rsidRPr="00EC708F" w:rsidRDefault="00BE78A8" w:rsidP="00F95321">
      <w:pPr>
        <w:autoSpaceDE w:val="0"/>
        <w:autoSpaceDN w:val="0"/>
        <w:ind w:leftChars="465" w:left="2176" w:hangingChars="500" w:hanging="120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部　数：１００枚</w:t>
      </w:r>
    </w:p>
    <w:p w:rsidR="00F95321" w:rsidRPr="00EC708F" w:rsidRDefault="00512DBB" w:rsidP="00512DBB">
      <w:pPr>
        <w:autoSpaceDE w:val="0"/>
        <w:autoSpaceDN w:val="0"/>
        <w:ind w:leftChars="465" w:left="1216" w:hangingChars="100" w:hanging="24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w:t>
      </w:r>
      <w:r w:rsidR="00BE78A8" w:rsidRPr="00EC708F">
        <w:rPr>
          <w:rFonts w:asciiTheme="minorEastAsia" w:eastAsiaTheme="minorEastAsia" w:hAnsiTheme="minorEastAsia" w:hint="eastAsia"/>
          <w:color w:val="000000" w:themeColor="text1"/>
          <w:sz w:val="24"/>
        </w:rPr>
        <w:t>なお、</w:t>
      </w:r>
      <w:r w:rsidR="00F95321" w:rsidRPr="00EC708F">
        <w:rPr>
          <w:rFonts w:asciiTheme="minorEastAsia" w:eastAsiaTheme="minorEastAsia" w:hAnsiTheme="minorEastAsia" w:hint="eastAsia"/>
          <w:color w:val="000000" w:themeColor="text1"/>
          <w:sz w:val="24"/>
        </w:rPr>
        <w:t>制作したポスターの著作権はひょうごの美味し風土拡大協議会に帰属することとし、事前の連絡なく加工及び二次利用できるものとする。</w:t>
      </w:r>
    </w:p>
    <w:p w:rsidR="00F95321" w:rsidRPr="00EC708F" w:rsidRDefault="00F95321" w:rsidP="000D0831">
      <w:pPr>
        <w:autoSpaceDE w:val="0"/>
        <w:autoSpaceDN w:val="0"/>
        <w:ind w:leftChars="165" w:left="2266" w:hangingChars="800" w:hanging="1920"/>
        <w:rPr>
          <w:rFonts w:asciiTheme="minorEastAsia" w:eastAsiaTheme="minorEastAsia" w:hAnsiTheme="minorEastAsia"/>
          <w:color w:val="000000" w:themeColor="text1"/>
          <w:sz w:val="24"/>
        </w:rPr>
      </w:pPr>
    </w:p>
    <w:p w:rsidR="000D0831" w:rsidRDefault="00096C5E" w:rsidP="00096C5E">
      <w:pPr>
        <w:autoSpaceDE w:val="0"/>
        <w:autoSpaceDN w:val="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(３</w:t>
      </w:r>
      <w:r w:rsidR="000D0831" w:rsidRPr="00EC708F">
        <w:rPr>
          <w:rFonts w:asciiTheme="minorEastAsia" w:eastAsiaTheme="minorEastAsia" w:hAnsiTheme="minorEastAsia" w:hint="eastAsia"/>
          <w:color w:val="000000" w:themeColor="text1"/>
          <w:sz w:val="24"/>
        </w:rPr>
        <w:t xml:space="preserve">) </w:t>
      </w:r>
      <w:r w:rsidR="00512DBB" w:rsidRPr="00EC708F">
        <w:rPr>
          <w:rFonts w:asciiTheme="minorEastAsia" w:eastAsiaTheme="minorEastAsia" w:hAnsiTheme="minorEastAsia" w:hint="eastAsia"/>
          <w:color w:val="000000" w:themeColor="text1"/>
          <w:sz w:val="24"/>
        </w:rPr>
        <w:t>フリーペーパー等</w:t>
      </w:r>
      <w:r w:rsidR="000D0831" w:rsidRPr="00EC708F">
        <w:rPr>
          <w:rFonts w:asciiTheme="minorEastAsia" w:eastAsiaTheme="minorEastAsia" w:hAnsiTheme="minorEastAsia" w:hint="eastAsia"/>
          <w:color w:val="000000" w:themeColor="text1"/>
          <w:sz w:val="24"/>
        </w:rPr>
        <w:t>を活用した広報</w:t>
      </w:r>
    </w:p>
    <w:p w:rsidR="00EC708F" w:rsidRPr="00512DBB" w:rsidRDefault="00096C5E" w:rsidP="00096C5E">
      <w:pPr>
        <w:autoSpaceDE w:val="0"/>
        <w:autoSpaceDN w:val="0"/>
        <w:ind w:left="720" w:hangingChars="300" w:hanging="72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w:t>
      </w:r>
      <w:r w:rsidR="00512DBB">
        <w:rPr>
          <w:rFonts w:asciiTheme="minorEastAsia" w:eastAsiaTheme="minorEastAsia" w:hAnsiTheme="minorEastAsia" w:hint="eastAsia"/>
          <w:color w:val="000000" w:themeColor="text1"/>
          <w:sz w:val="24"/>
        </w:rPr>
        <w:t xml:space="preserve">　主に女性・若者層</w:t>
      </w:r>
      <w:r w:rsidR="00512DBB" w:rsidRPr="00512DBB">
        <w:rPr>
          <w:rFonts w:asciiTheme="minorEastAsia" w:eastAsiaTheme="minorEastAsia" w:hAnsiTheme="minorEastAsia" w:hint="eastAsia"/>
          <w:color w:val="000000" w:themeColor="text1"/>
          <w:sz w:val="24"/>
        </w:rPr>
        <w:t>を対象にフリーペーパー等の広報媒体に</w:t>
      </w:r>
      <w:r>
        <w:rPr>
          <w:rFonts w:asciiTheme="minorEastAsia" w:eastAsiaTheme="minorEastAsia" w:hAnsiTheme="minorEastAsia" w:hint="eastAsia"/>
          <w:sz w:val="24"/>
        </w:rPr>
        <w:t>「御食国ひょうご」</w:t>
      </w:r>
      <w:r w:rsidR="00512DBB">
        <w:rPr>
          <w:rFonts w:asciiTheme="minorEastAsia" w:eastAsiaTheme="minorEastAsia" w:hAnsiTheme="minorEastAsia" w:hint="eastAsia"/>
          <w:sz w:val="24"/>
        </w:rPr>
        <w:t>を</w:t>
      </w:r>
      <w:r w:rsidR="00512DBB" w:rsidRPr="00F95321">
        <w:rPr>
          <w:rFonts w:asciiTheme="minorEastAsia" w:eastAsiaTheme="minorEastAsia" w:hAnsiTheme="minorEastAsia" w:hint="eastAsia"/>
          <w:sz w:val="24"/>
        </w:rPr>
        <w:t>ＰＲ</w:t>
      </w:r>
      <w:r w:rsidR="00512DBB">
        <w:rPr>
          <w:rFonts w:asciiTheme="minorEastAsia" w:eastAsiaTheme="minorEastAsia" w:hAnsiTheme="minorEastAsia" w:hint="eastAsia"/>
          <w:sz w:val="24"/>
        </w:rPr>
        <w:t>する</w:t>
      </w:r>
      <w:r w:rsidR="00512DBB" w:rsidRPr="00512DBB">
        <w:rPr>
          <w:rFonts w:asciiTheme="minorEastAsia" w:eastAsiaTheme="minorEastAsia" w:hAnsiTheme="minorEastAsia" w:hint="eastAsia"/>
          <w:color w:val="000000" w:themeColor="text1"/>
          <w:sz w:val="24"/>
        </w:rPr>
        <w:t>記事を掲載</w:t>
      </w:r>
      <w:r>
        <w:rPr>
          <w:rFonts w:asciiTheme="minorEastAsia" w:eastAsiaTheme="minorEastAsia" w:hAnsiTheme="minorEastAsia" w:hint="eastAsia"/>
          <w:color w:val="000000" w:themeColor="text1"/>
          <w:sz w:val="24"/>
        </w:rPr>
        <w:t>すること</w:t>
      </w:r>
      <w:r w:rsidR="00512DBB" w:rsidRPr="00512DBB">
        <w:rPr>
          <w:rFonts w:asciiTheme="minorEastAsia" w:eastAsiaTheme="minorEastAsia" w:hAnsiTheme="minorEastAsia" w:hint="eastAsia"/>
          <w:color w:val="000000" w:themeColor="text1"/>
          <w:sz w:val="24"/>
        </w:rPr>
        <w:t>。</w:t>
      </w:r>
    </w:p>
    <w:p w:rsidR="00512DBB" w:rsidRPr="00BE78A8" w:rsidRDefault="00096C5E" w:rsidP="00096C5E">
      <w:pPr>
        <w:autoSpaceDE w:val="0"/>
        <w:autoSpaceDN w:val="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 xml:space="preserve">　</w:t>
      </w:r>
      <w:r w:rsidR="00512DBB">
        <w:rPr>
          <w:rFonts w:asciiTheme="minorEastAsia" w:eastAsiaTheme="minorEastAsia" w:hAnsiTheme="minorEastAsia" w:hint="eastAsia"/>
          <w:color w:val="000000" w:themeColor="text1"/>
          <w:sz w:val="24"/>
        </w:rPr>
        <w:t>対象地域等：京阪神地域、</w:t>
      </w:r>
      <w:r w:rsidR="00512DBB" w:rsidRPr="00BE78A8">
        <w:rPr>
          <w:rFonts w:asciiTheme="minorEastAsia" w:eastAsiaTheme="minorEastAsia" w:hAnsiTheme="minorEastAsia" w:hint="eastAsia"/>
          <w:color w:val="000000" w:themeColor="text1"/>
          <w:sz w:val="24"/>
        </w:rPr>
        <w:t>兵庫県内（必須）</w:t>
      </w:r>
    </w:p>
    <w:p w:rsidR="00512DBB" w:rsidRPr="00512DBB" w:rsidRDefault="00096C5E" w:rsidP="00CA2FAB">
      <w:pPr>
        <w:autoSpaceDE w:val="0"/>
        <w:autoSpaceDN w:val="0"/>
        <w:rPr>
          <w:rFonts w:asciiTheme="minorEastAsia" w:eastAsiaTheme="minorEastAsia" w:hAnsiTheme="minorEastAsia"/>
          <w:color w:val="000000" w:themeColor="text1"/>
          <w:sz w:val="24"/>
        </w:rPr>
      </w:pPr>
      <w:r w:rsidRPr="00EC708F">
        <w:rPr>
          <w:rFonts w:asciiTheme="minorEastAsia" w:eastAsiaTheme="minorEastAsia" w:hAnsiTheme="minorEastAsia" w:hint="eastAsia"/>
          <w:color w:val="000000" w:themeColor="text1"/>
          <w:sz w:val="24"/>
        </w:rPr>
        <w:t xml:space="preserve">　　　</w:t>
      </w:r>
      <w:r>
        <w:rPr>
          <w:rFonts w:asciiTheme="minorEastAsia" w:eastAsiaTheme="minorEastAsia" w:hAnsiTheme="minorEastAsia" w:hint="eastAsia"/>
          <w:color w:val="000000" w:themeColor="text1"/>
          <w:sz w:val="24"/>
        </w:rPr>
        <w:t xml:space="preserve">　</w:t>
      </w:r>
      <w:r w:rsidR="00512DBB" w:rsidRPr="00512DBB">
        <w:rPr>
          <w:rFonts w:asciiTheme="minorEastAsia" w:eastAsiaTheme="minorEastAsia" w:hAnsiTheme="minorEastAsia" w:hint="eastAsia"/>
          <w:color w:val="000000" w:themeColor="text1"/>
          <w:sz w:val="24"/>
        </w:rPr>
        <w:t>規格・段数：</w:t>
      </w:r>
      <w:r w:rsidR="00512DBB" w:rsidRPr="00162100">
        <w:rPr>
          <w:rFonts w:asciiTheme="minorEastAsia" w:eastAsiaTheme="minorEastAsia" w:hAnsiTheme="minorEastAsia" w:hint="eastAsia"/>
          <w:color w:val="000000" w:themeColor="text1"/>
          <w:sz w:val="24"/>
        </w:rPr>
        <w:t xml:space="preserve">タブロイド判 </w:t>
      </w:r>
      <w:r w:rsidRPr="00162100">
        <w:rPr>
          <w:rFonts w:asciiTheme="minorEastAsia" w:eastAsiaTheme="minorEastAsia" w:hAnsiTheme="minorEastAsia" w:hint="eastAsia"/>
          <w:color w:val="000000" w:themeColor="text1"/>
          <w:sz w:val="24"/>
        </w:rPr>
        <w:t>半３段以上</w:t>
      </w:r>
      <w:r w:rsidR="00CA2FAB">
        <w:rPr>
          <w:rFonts w:asciiTheme="minorEastAsia" w:eastAsiaTheme="minorEastAsia" w:hAnsiTheme="minorEastAsia" w:hint="eastAsia"/>
          <w:color w:val="000000" w:themeColor="text1"/>
          <w:sz w:val="24"/>
        </w:rPr>
        <w:t>。</w:t>
      </w:r>
      <w:r w:rsidR="00512DBB" w:rsidRPr="00512DBB">
        <w:rPr>
          <w:rFonts w:asciiTheme="minorEastAsia" w:eastAsiaTheme="minorEastAsia" w:hAnsiTheme="minorEastAsia" w:hint="eastAsia"/>
          <w:color w:val="000000" w:themeColor="text1"/>
          <w:sz w:val="24"/>
        </w:rPr>
        <w:t>同等以上の広告面積可。</w:t>
      </w:r>
    </w:p>
    <w:p w:rsidR="00512DBB" w:rsidRPr="00BE55CD" w:rsidRDefault="00512DBB" w:rsidP="00EC708F">
      <w:pPr>
        <w:autoSpaceDE w:val="0"/>
        <w:autoSpaceDN w:val="0"/>
        <w:ind w:leftChars="565" w:left="1426" w:hangingChars="100" w:hanging="240"/>
        <w:rPr>
          <w:rFonts w:asciiTheme="minorEastAsia" w:eastAsiaTheme="minorEastAsia" w:hAnsiTheme="minorEastAsia"/>
          <w:color w:val="000000" w:themeColor="text1"/>
          <w:sz w:val="24"/>
        </w:rPr>
      </w:pPr>
      <w:r w:rsidRPr="00512DBB">
        <w:rPr>
          <w:rFonts w:asciiTheme="minorEastAsia" w:eastAsiaTheme="minorEastAsia" w:hAnsiTheme="minorEastAsia" w:hint="eastAsia"/>
          <w:color w:val="000000" w:themeColor="text1"/>
          <w:sz w:val="24"/>
        </w:rPr>
        <w:t>※広告原稿及び掲載方法は事業者が提案し、</w:t>
      </w:r>
      <w:r w:rsidR="003F07F8">
        <w:rPr>
          <w:rFonts w:asciiTheme="minorEastAsia" w:eastAsiaTheme="minorEastAsia" w:hAnsiTheme="minorEastAsia" w:hint="eastAsia"/>
          <w:color w:val="000000" w:themeColor="text1"/>
          <w:sz w:val="24"/>
        </w:rPr>
        <w:t>ひょうごの</w:t>
      </w:r>
      <w:bookmarkStart w:id="0" w:name="_GoBack"/>
      <w:bookmarkEnd w:id="0"/>
      <w:r w:rsidR="00EC708F">
        <w:rPr>
          <w:rFonts w:asciiTheme="minorEastAsia" w:eastAsiaTheme="minorEastAsia" w:hAnsiTheme="minorEastAsia" w:hint="eastAsia"/>
          <w:color w:val="000000" w:themeColor="text1"/>
          <w:sz w:val="24"/>
        </w:rPr>
        <w:t>美味し風土拡大協議会</w:t>
      </w:r>
      <w:r w:rsidRPr="00512DBB">
        <w:rPr>
          <w:rFonts w:asciiTheme="minorEastAsia" w:eastAsiaTheme="minorEastAsia" w:hAnsiTheme="minorEastAsia" w:hint="eastAsia"/>
          <w:color w:val="000000" w:themeColor="text1"/>
          <w:sz w:val="24"/>
        </w:rPr>
        <w:t>担当者と協議の上、決定することを基本とする。</w:t>
      </w:r>
    </w:p>
    <w:p w:rsidR="000A282A" w:rsidRPr="000D0831" w:rsidRDefault="000A282A" w:rsidP="0097000F">
      <w:pPr>
        <w:autoSpaceDE w:val="0"/>
        <w:autoSpaceDN w:val="0"/>
        <w:rPr>
          <w:rFonts w:asciiTheme="minorEastAsia" w:eastAsiaTheme="minorEastAsia" w:hAnsiTheme="minorEastAsia"/>
          <w:color w:val="000000" w:themeColor="text1"/>
          <w:sz w:val="24"/>
          <w:szCs w:val="21"/>
        </w:rPr>
      </w:pPr>
    </w:p>
    <w:p w:rsidR="0060667C" w:rsidRPr="0060667C" w:rsidRDefault="0060667C" w:rsidP="0097000F">
      <w:pPr>
        <w:autoSpaceDE w:val="0"/>
        <w:autoSpaceDN w:val="0"/>
        <w:rPr>
          <w:rFonts w:asciiTheme="minorEastAsia" w:eastAsiaTheme="minorEastAsia" w:hAnsiTheme="minorEastAsia"/>
          <w:color w:val="000000" w:themeColor="text1"/>
          <w:sz w:val="24"/>
          <w:szCs w:val="21"/>
        </w:rPr>
      </w:pPr>
      <w:r w:rsidRPr="0060667C">
        <w:rPr>
          <w:rFonts w:asciiTheme="minorEastAsia" w:eastAsiaTheme="minorEastAsia" w:hAnsiTheme="minorEastAsia" w:hint="eastAsia"/>
          <w:color w:val="000000" w:themeColor="text1"/>
          <w:sz w:val="24"/>
          <w:szCs w:val="21"/>
        </w:rPr>
        <w:t>６　成果物の納品</w:t>
      </w:r>
    </w:p>
    <w:p w:rsidR="0060667C" w:rsidRDefault="00EC708F" w:rsidP="0060667C">
      <w:pPr>
        <w:pStyle w:val="aa"/>
        <w:numPr>
          <w:ilvl w:val="0"/>
          <w:numId w:val="1"/>
        </w:numPr>
        <w:autoSpaceDE w:val="0"/>
        <w:autoSpaceDN w:val="0"/>
        <w:ind w:leftChars="0"/>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放送終了後１ヶ月</w:t>
      </w:r>
      <w:r w:rsidR="0060667C">
        <w:rPr>
          <w:rFonts w:asciiTheme="minorEastAsia" w:eastAsiaTheme="minorEastAsia" w:hAnsiTheme="minorEastAsia" w:hint="eastAsia"/>
          <w:color w:val="000000" w:themeColor="text1"/>
          <w:sz w:val="24"/>
          <w:szCs w:val="21"/>
        </w:rPr>
        <w:t>以内に、制作した番組を収録したDVD３本を納品すること。</w:t>
      </w:r>
    </w:p>
    <w:p w:rsidR="00C815B5" w:rsidRPr="00C815B5" w:rsidRDefault="00CC2CEB" w:rsidP="00C815B5">
      <w:pPr>
        <w:pStyle w:val="aa"/>
        <w:numPr>
          <w:ilvl w:val="0"/>
          <w:numId w:val="1"/>
        </w:numPr>
        <w:autoSpaceDE w:val="0"/>
        <w:autoSpaceDN w:val="0"/>
        <w:ind w:leftChars="0"/>
        <w:rPr>
          <w:rFonts w:asciiTheme="minorEastAsia" w:eastAsiaTheme="minorEastAsia" w:hAnsiTheme="minorEastAsia"/>
          <w:color w:val="000000" w:themeColor="text1"/>
          <w:sz w:val="24"/>
          <w:szCs w:val="21"/>
        </w:rPr>
      </w:pPr>
      <w:r>
        <w:rPr>
          <w:rFonts w:asciiTheme="minorEastAsia" w:eastAsiaTheme="minorEastAsia" w:hAnsiTheme="minorEastAsia" w:hint="eastAsia"/>
          <w:color w:val="000000" w:themeColor="text1"/>
          <w:sz w:val="24"/>
          <w:szCs w:val="21"/>
        </w:rPr>
        <w:t>委託業務が終了したときは、実績</w:t>
      </w:r>
      <w:r w:rsidR="00C815B5">
        <w:rPr>
          <w:rFonts w:asciiTheme="minorEastAsia" w:eastAsiaTheme="minorEastAsia" w:hAnsiTheme="minorEastAsia" w:hint="eastAsia"/>
          <w:color w:val="000000" w:themeColor="text1"/>
          <w:sz w:val="24"/>
          <w:szCs w:val="21"/>
        </w:rPr>
        <w:t>報</w:t>
      </w:r>
      <w:r w:rsidR="00CA2FAB">
        <w:rPr>
          <w:rFonts w:asciiTheme="minorEastAsia" w:eastAsiaTheme="minorEastAsia" w:hAnsiTheme="minorEastAsia" w:hint="eastAsia"/>
          <w:color w:val="000000" w:themeColor="text1"/>
          <w:sz w:val="24"/>
          <w:szCs w:val="21"/>
        </w:rPr>
        <w:t>告書</w:t>
      </w:r>
      <w:r w:rsidR="00C815B5" w:rsidRPr="00C815B5">
        <w:rPr>
          <w:rFonts w:asciiTheme="minorEastAsia" w:eastAsiaTheme="minorEastAsia" w:hAnsiTheme="minorEastAsia" w:hint="eastAsia"/>
          <w:color w:val="000000" w:themeColor="text1"/>
          <w:sz w:val="24"/>
          <w:szCs w:val="21"/>
        </w:rPr>
        <w:t>を契約期間内に提出すること。</w:t>
      </w:r>
    </w:p>
    <w:p w:rsidR="00C815B5" w:rsidRPr="0060667C" w:rsidRDefault="00C815B5" w:rsidP="00C815B5">
      <w:pPr>
        <w:pStyle w:val="aa"/>
        <w:autoSpaceDE w:val="0"/>
        <w:autoSpaceDN w:val="0"/>
        <w:ind w:leftChars="0" w:left="1200"/>
        <w:rPr>
          <w:rFonts w:asciiTheme="minorEastAsia" w:eastAsiaTheme="minorEastAsia" w:hAnsiTheme="minorEastAsia"/>
          <w:color w:val="000000" w:themeColor="text1"/>
          <w:sz w:val="24"/>
          <w:szCs w:val="21"/>
        </w:rPr>
      </w:pPr>
    </w:p>
    <w:p w:rsidR="000A282A" w:rsidRPr="00712E7D" w:rsidRDefault="0060667C" w:rsidP="000A282A">
      <w:pPr>
        <w:autoSpaceDE w:val="0"/>
        <w:autoSpaceDN w:val="0"/>
        <w:ind w:left="720" w:hangingChars="300" w:hanging="720"/>
        <w:rPr>
          <w:rFonts w:asciiTheme="minorEastAsia" w:eastAsiaTheme="minorEastAsia" w:hAnsiTheme="minorEastAsia"/>
          <w:color w:val="000000" w:themeColor="text1"/>
          <w:sz w:val="24"/>
        </w:rPr>
      </w:pPr>
      <w:r>
        <w:rPr>
          <w:rFonts w:asciiTheme="minorEastAsia" w:eastAsiaTheme="minorEastAsia" w:hAnsiTheme="minorEastAsia" w:hint="eastAsia"/>
          <w:color w:val="000000" w:themeColor="text1"/>
          <w:sz w:val="24"/>
        </w:rPr>
        <w:t>７</w:t>
      </w:r>
      <w:r w:rsidR="000A282A" w:rsidRPr="00712E7D">
        <w:rPr>
          <w:rFonts w:asciiTheme="minorEastAsia" w:eastAsiaTheme="minorEastAsia" w:hAnsiTheme="minorEastAsia" w:hint="eastAsia"/>
          <w:color w:val="000000" w:themeColor="text1"/>
          <w:sz w:val="24"/>
        </w:rPr>
        <w:t xml:space="preserve">　業務実施上の留意点</w:t>
      </w:r>
    </w:p>
    <w:p w:rsidR="000A282A" w:rsidRPr="00712E7D" w:rsidRDefault="000A282A" w:rsidP="000A282A">
      <w:pPr>
        <w:autoSpaceDE w:val="0"/>
        <w:autoSpaceDN w:val="0"/>
        <w:ind w:leftChars="100" w:left="450" w:hangingChars="100" w:hanging="240"/>
        <w:rPr>
          <w:rFonts w:asciiTheme="minorEastAsia" w:eastAsiaTheme="minorEastAsia" w:hAnsiTheme="minorEastAsia"/>
          <w:color w:val="000000" w:themeColor="text1"/>
          <w:sz w:val="24"/>
        </w:rPr>
      </w:pPr>
      <w:r w:rsidRPr="00712E7D">
        <w:rPr>
          <w:rFonts w:asciiTheme="minorEastAsia" w:eastAsiaTheme="minorEastAsia" w:hAnsiTheme="minorEastAsia" w:hint="eastAsia"/>
          <w:color w:val="000000" w:themeColor="text1"/>
          <w:sz w:val="24"/>
        </w:rPr>
        <w:t>(1) 本業務の受託者は、業務の委託契約の締結後遅滞なく、受託</w:t>
      </w:r>
      <w:r w:rsidR="004B39E1">
        <w:rPr>
          <w:rFonts w:asciiTheme="minorEastAsia" w:eastAsiaTheme="minorEastAsia" w:hAnsiTheme="minorEastAsia" w:hint="eastAsia"/>
          <w:color w:val="000000" w:themeColor="text1"/>
          <w:sz w:val="24"/>
        </w:rPr>
        <w:t>者が提案した企画提案書をもとに、実施する業務の詳細についてひょうごの美味し風土拡大協議会</w:t>
      </w:r>
      <w:r w:rsidRPr="00712E7D">
        <w:rPr>
          <w:rFonts w:asciiTheme="minorEastAsia" w:eastAsiaTheme="minorEastAsia" w:hAnsiTheme="minorEastAsia" w:hint="eastAsia"/>
          <w:color w:val="000000" w:themeColor="text1"/>
          <w:sz w:val="24"/>
        </w:rPr>
        <w:t>と協議の上、業務計画書を作成し、業務開始時までに</w:t>
      </w:r>
      <w:r w:rsidR="004B39E1">
        <w:rPr>
          <w:rFonts w:asciiTheme="minorEastAsia" w:eastAsiaTheme="minorEastAsia" w:hAnsiTheme="minorEastAsia" w:hint="eastAsia"/>
          <w:color w:val="000000" w:themeColor="text1"/>
          <w:sz w:val="24"/>
        </w:rPr>
        <w:t>ひょうごの美味し風土拡大協議会</w:t>
      </w:r>
      <w:r w:rsidRPr="00712E7D">
        <w:rPr>
          <w:rFonts w:asciiTheme="minorEastAsia" w:eastAsiaTheme="minorEastAsia" w:hAnsiTheme="minorEastAsia" w:hint="eastAsia"/>
          <w:color w:val="000000" w:themeColor="text1"/>
          <w:sz w:val="24"/>
        </w:rPr>
        <w:t>に提出すること。</w:t>
      </w:r>
    </w:p>
    <w:p w:rsidR="000A282A" w:rsidRPr="00712E7D" w:rsidRDefault="000A282A" w:rsidP="000A282A">
      <w:pPr>
        <w:autoSpaceDE w:val="0"/>
        <w:autoSpaceDN w:val="0"/>
        <w:ind w:leftChars="100" w:left="450" w:hangingChars="100" w:hanging="240"/>
        <w:rPr>
          <w:rFonts w:asciiTheme="minorEastAsia" w:eastAsiaTheme="minorEastAsia" w:hAnsiTheme="minorEastAsia"/>
          <w:color w:val="000000" w:themeColor="text1"/>
          <w:sz w:val="24"/>
        </w:rPr>
      </w:pPr>
      <w:r w:rsidRPr="00712E7D">
        <w:rPr>
          <w:rFonts w:asciiTheme="minorEastAsia" w:eastAsiaTheme="minorEastAsia" w:hAnsiTheme="minorEastAsia" w:hint="eastAsia"/>
          <w:color w:val="000000" w:themeColor="text1"/>
          <w:sz w:val="24"/>
        </w:rPr>
        <w:lastRenderedPageBreak/>
        <w:t>(2) 受託者は、委託業務の終了後、実績報告書を作成し、</w:t>
      </w:r>
      <w:r w:rsidR="004B39E1">
        <w:rPr>
          <w:rFonts w:asciiTheme="minorEastAsia" w:eastAsiaTheme="minorEastAsia" w:hAnsiTheme="minorEastAsia" w:hint="eastAsia"/>
          <w:color w:val="000000" w:themeColor="text1"/>
          <w:sz w:val="24"/>
        </w:rPr>
        <w:t>ひょうごの美味し風土拡大協議会</w:t>
      </w:r>
      <w:r w:rsidRPr="00712E7D">
        <w:rPr>
          <w:rFonts w:asciiTheme="minorEastAsia" w:eastAsiaTheme="minorEastAsia" w:hAnsiTheme="minorEastAsia" w:hint="eastAsia"/>
          <w:color w:val="000000" w:themeColor="text1"/>
          <w:sz w:val="24"/>
        </w:rPr>
        <w:t>に提出すること。</w:t>
      </w:r>
    </w:p>
    <w:p w:rsidR="000A282A" w:rsidRPr="00712E7D" w:rsidRDefault="000A282A" w:rsidP="000A282A">
      <w:pPr>
        <w:autoSpaceDE w:val="0"/>
        <w:autoSpaceDN w:val="0"/>
        <w:ind w:leftChars="100" w:left="450" w:hangingChars="100" w:hanging="240"/>
        <w:rPr>
          <w:rFonts w:asciiTheme="minorEastAsia" w:eastAsiaTheme="minorEastAsia" w:hAnsiTheme="minorEastAsia"/>
          <w:color w:val="000000" w:themeColor="text1"/>
          <w:sz w:val="24"/>
        </w:rPr>
      </w:pPr>
      <w:r w:rsidRPr="00712E7D">
        <w:rPr>
          <w:rFonts w:asciiTheme="minorEastAsia" w:eastAsiaTheme="minorEastAsia" w:hAnsiTheme="minorEastAsia" w:hint="eastAsia"/>
          <w:color w:val="000000" w:themeColor="text1"/>
          <w:sz w:val="24"/>
        </w:rPr>
        <w:t>(3) 受託者は、やむを得ない事情により、業務を実施することが困難となったときには、遅滞なくその旨を</w:t>
      </w:r>
      <w:r w:rsidR="004B39E1">
        <w:rPr>
          <w:rFonts w:asciiTheme="minorEastAsia" w:eastAsiaTheme="minorEastAsia" w:hAnsiTheme="minorEastAsia" w:hint="eastAsia"/>
          <w:color w:val="000000" w:themeColor="text1"/>
          <w:sz w:val="24"/>
        </w:rPr>
        <w:t>ひょうごの美味し風土拡大協議会</w:t>
      </w:r>
      <w:r w:rsidRPr="00712E7D">
        <w:rPr>
          <w:rFonts w:asciiTheme="minorEastAsia" w:eastAsiaTheme="minorEastAsia" w:hAnsiTheme="minorEastAsia" w:hint="eastAsia"/>
          <w:color w:val="000000" w:themeColor="text1"/>
          <w:sz w:val="24"/>
        </w:rPr>
        <w:t>に連絡し、その指示に従うこと。</w:t>
      </w:r>
    </w:p>
    <w:p w:rsidR="000A282A" w:rsidRPr="00712E7D" w:rsidRDefault="000A282A" w:rsidP="000A282A">
      <w:pPr>
        <w:autoSpaceDE w:val="0"/>
        <w:autoSpaceDN w:val="0"/>
        <w:ind w:leftChars="100" w:left="450" w:hangingChars="100" w:hanging="240"/>
        <w:rPr>
          <w:rFonts w:asciiTheme="minorEastAsia" w:eastAsiaTheme="minorEastAsia" w:hAnsiTheme="minorEastAsia"/>
          <w:color w:val="000000" w:themeColor="text1"/>
          <w:sz w:val="24"/>
        </w:rPr>
      </w:pPr>
      <w:r w:rsidRPr="00712E7D">
        <w:rPr>
          <w:rFonts w:asciiTheme="minorEastAsia" w:eastAsiaTheme="minorEastAsia" w:hAnsiTheme="minorEastAsia" w:hint="eastAsia"/>
          <w:color w:val="000000" w:themeColor="text1"/>
          <w:sz w:val="24"/>
        </w:rPr>
        <w:t>(4) 受託者は、業務の一部を第三者に再委託することができる。この場合には、再委託先ごとの</w:t>
      </w:r>
      <w:r w:rsidR="00CC2CEB">
        <w:rPr>
          <w:rFonts w:asciiTheme="minorEastAsia" w:eastAsiaTheme="minorEastAsia" w:hAnsiTheme="minorEastAsia" w:hint="eastAsia"/>
          <w:color w:val="000000" w:themeColor="text1"/>
          <w:sz w:val="24"/>
        </w:rPr>
        <w:t>業務内容、再委託先の概要、体制及び責任者を明記の上、事前にひょうごの美味し風土拡大協議会</w:t>
      </w:r>
      <w:r w:rsidRPr="00712E7D">
        <w:rPr>
          <w:rFonts w:asciiTheme="minorEastAsia" w:eastAsiaTheme="minorEastAsia" w:hAnsiTheme="minorEastAsia" w:hint="eastAsia"/>
          <w:color w:val="000000" w:themeColor="text1"/>
          <w:sz w:val="24"/>
        </w:rPr>
        <w:t>の承諾を得ること。</w:t>
      </w:r>
    </w:p>
    <w:p w:rsidR="000A282A" w:rsidRPr="00712E7D" w:rsidRDefault="000A282A" w:rsidP="000A282A">
      <w:pPr>
        <w:autoSpaceDE w:val="0"/>
        <w:autoSpaceDN w:val="0"/>
        <w:ind w:leftChars="100" w:left="450" w:hangingChars="100" w:hanging="240"/>
        <w:rPr>
          <w:rFonts w:asciiTheme="minorEastAsia" w:eastAsiaTheme="minorEastAsia" w:hAnsiTheme="minorEastAsia"/>
          <w:color w:val="000000" w:themeColor="text1"/>
          <w:sz w:val="24"/>
        </w:rPr>
      </w:pPr>
      <w:r w:rsidRPr="00712E7D">
        <w:rPr>
          <w:rFonts w:asciiTheme="minorEastAsia" w:eastAsiaTheme="minorEastAsia" w:hAnsiTheme="minorEastAsia" w:hint="eastAsia"/>
          <w:color w:val="000000" w:themeColor="text1"/>
          <w:sz w:val="24"/>
        </w:rPr>
        <w:t>(5) この業務で得られた著作物等の成果等については、</w:t>
      </w:r>
      <w:r w:rsidR="004B39E1">
        <w:rPr>
          <w:rFonts w:asciiTheme="minorEastAsia" w:eastAsiaTheme="minorEastAsia" w:hAnsiTheme="minorEastAsia" w:hint="eastAsia"/>
          <w:color w:val="000000" w:themeColor="text1"/>
          <w:sz w:val="24"/>
        </w:rPr>
        <w:t>ひょうごの美味し風土拡大協議会</w:t>
      </w:r>
      <w:r w:rsidRPr="00712E7D">
        <w:rPr>
          <w:rFonts w:asciiTheme="minorEastAsia" w:eastAsiaTheme="minorEastAsia" w:hAnsiTheme="minorEastAsia" w:hint="eastAsia"/>
          <w:color w:val="000000" w:themeColor="text1"/>
          <w:sz w:val="24"/>
        </w:rPr>
        <w:t>に帰属するものであること。</w:t>
      </w:r>
    </w:p>
    <w:p w:rsidR="000A282A" w:rsidRPr="00712E7D" w:rsidRDefault="000A282A" w:rsidP="000A282A">
      <w:pPr>
        <w:autoSpaceDE w:val="0"/>
        <w:autoSpaceDN w:val="0"/>
        <w:ind w:leftChars="100" w:left="450" w:hangingChars="100" w:hanging="240"/>
        <w:rPr>
          <w:rFonts w:asciiTheme="minorEastAsia" w:eastAsiaTheme="minorEastAsia" w:hAnsiTheme="minorEastAsia"/>
          <w:color w:val="000000" w:themeColor="text1"/>
          <w:sz w:val="24"/>
        </w:rPr>
      </w:pPr>
      <w:r w:rsidRPr="00712E7D">
        <w:rPr>
          <w:rFonts w:asciiTheme="minorEastAsia" w:eastAsiaTheme="minorEastAsia" w:hAnsiTheme="minorEastAsia" w:hint="eastAsia"/>
          <w:color w:val="000000" w:themeColor="text1"/>
          <w:sz w:val="24"/>
        </w:rPr>
        <w:t>(6) 受託者は、業務の実施に関してこの仕様書に記載のない事項又は業務の実施に関して疑義が生じた場合は、</w:t>
      </w:r>
      <w:r w:rsidR="004B39E1">
        <w:rPr>
          <w:rFonts w:asciiTheme="minorEastAsia" w:eastAsiaTheme="minorEastAsia" w:hAnsiTheme="minorEastAsia" w:hint="eastAsia"/>
          <w:color w:val="000000" w:themeColor="text1"/>
          <w:sz w:val="24"/>
        </w:rPr>
        <w:t>ひょうごの美味し風土拡大協議会</w:t>
      </w:r>
      <w:r w:rsidRPr="00712E7D">
        <w:rPr>
          <w:rFonts w:asciiTheme="minorEastAsia" w:eastAsiaTheme="minorEastAsia" w:hAnsiTheme="minorEastAsia" w:hint="eastAsia"/>
          <w:color w:val="000000" w:themeColor="text1"/>
          <w:sz w:val="24"/>
        </w:rPr>
        <w:t>と協議し、その指示に従うこと。</w:t>
      </w:r>
    </w:p>
    <w:p w:rsidR="000A282A" w:rsidRPr="004B39E1" w:rsidRDefault="000A282A" w:rsidP="0097000F">
      <w:pPr>
        <w:autoSpaceDE w:val="0"/>
        <w:autoSpaceDN w:val="0"/>
        <w:rPr>
          <w:rFonts w:asciiTheme="minorEastAsia" w:eastAsiaTheme="minorEastAsia" w:hAnsiTheme="minorEastAsia"/>
          <w:color w:val="000000" w:themeColor="text1"/>
          <w:szCs w:val="21"/>
        </w:rPr>
      </w:pPr>
    </w:p>
    <w:sectPr w:rsidR="000A282A" w:rsidRPr="004B39E1" w:rsidSect="00AD5E93">
      <w:footerReference w:type="default" r:id="rId9"/>
      <w:pgSz w:w="11906" w:h="16838" w:code="9"/>
      <w:pgMar w:top="1418" w:right="1418" w:bottom="1418" w:left="1418" w:header="851" w:footer="283" w:gutter="0"/>
      <w:cols w:space="425"/>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0DB" w:rsidRDefault="00B200DB" w:rsidP="00400A27">
      <w:r>
        <w:separator/>
      </w:r>
    </w:p>
  </w:endnote>
  <w:endnote w:type="continuationSeparator" w:id="0">
    <w:p w:rsidR="00B200DB" w:rsidRDefault="00B200DB" w:rsidP="00400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7F2A" w:rsidRDefault="00B27F2A">
    <w:pPr>
      <w:pStyle w:val="a5"/>
      <w:jc w:val="center"/>
    </w:pPr>
  </w:p>
  <w:p w:rsidR="00B27F2A" w:rsidRDefault="00B27F2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0DB" w:rsidRDefault="00B200DB" w:rsidP="00400A27">
      <w:r>
        <w:separator/>
      </w:r>
    </w:p>
  </w:footnote>
  <w:footnote w:type="continuationSeparator" w:id="0">
    <w:p w:rsidR="00B200DB" w:rsidRDefault="00B200DB" w:rsidP="00400A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20F9"/>
    <w:multiLevelType w:val="hybridMultilevel"/>
    <w:tmpl w:val="A7784810"/>
    <w:lvl w:ilvl="0" w:tplc="88E6801E">
      <w:start w:val="1"/>
      <w:numFmt w:val="decimal"/>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
    <w:nsid w:val="0E1F60DA"/>
    <w:multiLevelType w:val="hybridMultilevel"/>
    <w:tmpl w:val="CC5448A4"/>
    <w:lvl w:ilvl="0" w:tplc="04090001">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2B0515CA"/>
    <w:multiLevelType w:val="hybridMultilevel"/>
    <w:tmpl w:val="2E98EA2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EBE308B"/>
    <w:multiLevelType w:val="hybridMultilevel"/>
    <w:tmpl w:val="1DD85B6C"/>
    <w:lvl w:ilvl="0" w:tplc="0409000F">
      <w:start w:val="1"/>
      <w:numFmt w:val="decimal"/>
      <w:lvlText w:val="%1."/>
      <w:lvlJc w:val="left"/>
      <w:pPr>
        <w:ind w:left="1425" w:hanging="420"/>
      </w:p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4">
    <w:nsid w:val="627748AC"/>
    <w:multiLevelType w:val="hybridMultilevel"/>
    <w:tmpl w:val="81725004"/>
    <w:lvl w:ilvl="0" w:tplc="04407A44">
      <w:numFmt w:val="bullet"/>
      <w:lvlText w:val="・"/>
      <w:lvlJc w:val="left"/>
      <w:pPr>
        <w:ind w:left="990" w:hanging="36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88E"/>
    <w:rsid w:val="00011EE0"/>
    <w:rsid w:val="000133FF"/>
    <w:rsid w:val="00022CA0"/>
    <w:rsid w:val="0005757E"/>
    <w:rsid w:val="00075285"/>
    <w:rsid w:val="0008027A"/>
    <w:rsid w:val="000875A5"/>
    <w:rsid w:val="000904B1"/>
    <w:rsid w:val="00095643"/>
    <w:rsid w:val="00096C5E"/>
    <w:rsid w:val="000A282A"/>
    <w:rsid w:val="000B4F18"/>
    <w:rsid w:val="000D0831"/>
    <w:rsid w:val="000F6C4B"/>
    <w:rsid w:val="001002CE"/>
    <w:rsid w:val="00120C84"/>
    <w:rsid w:val="00137EC0"/>
    <w:rsid w:val="00143DD9"/>
    <w:rsid w:val="001472E5"/>
    <w:rsid w:val="00162100"/>
    <w:rsid w:val="00177FF1"/>
    <w:rsid w:val="00190173"/>
    <w:rsid w:val="00193F74"/>
    <w:rsid w:val="001A641C"/>
    <w:rsid w:val="001B3E70"/>
    <w:rsid w:val="001B7A85"/>
    <w:rsid w:val="001D25F7"/>
    <w:rsid w:val="001D61D6"/>
    <w:rsid w:val="001D7465"/>
    <w:rsid w:val="001E55ED"/>
    <w:rsid w:val="001F79EF"/>
    <w:rsid w:val="00203475"/>
    <w:rsid w:val="00203594"/>
    <w:rsid w:val="00212CB5"/>
    <w:rsid w:val="0024014A"/>
    <w:rsid w:val="00263FCF"/>
    <w:rsid w:val="00265294"/>
    <w:rsid w:val="00273DB2"/>
    <w:rsid w:val="002A4647"/>
    <w:rsid w:val="002B71FF"/>
    <w:rsid w:val="002B7919"/>
    <w:rsid w:val="002C0B68"/>
    <w:rsid w:val="002D50E6"/>
    <w:rsid w:val="002E1DE3"/>
    <w:rsid w:val="002E396B"/>
    <w:rsid w:val="003049C2"/>
    <w:rsid w:val="00315B2C"/>
    <w:rsid w:val="00317E2D"/>
    <w:rsid w:val="00336AA9"/>
    <w:rsid w:val="003475F0"/>
    <w:rsid w:val="0036700C"/>
    <w:rsid w:val="00371D9F"/>
    <w:rsid w:val="0039169A"/>
    <w:rsid w:val="003A1391"/>
    <w:rsid w:val="003A2E92"/>
    <w:rsid w:val="003D1DFE"/>
    <w:rsid w:val="003D4419"/>
    <w:rsid w:val="003D62AD"/>
    <w:rsid w:val="003D6DE2"/>
    <w:rsid w:val="003E3867"/>
    <w:rsid w:val="003F07F8"/>
    <w:rsid w:val="00400A27"/>
    <w:rsid w:val="00422CEB"/>
    <w:rsid w:val="00432855"/>
    <w:rsid w:val="00433FE9"/>
    <w:rsid w:val="00452A49"/>
    <w:rsid w:val="00454A95"/>
    <w:rsid w:val="00466930"/>
    <w:rsid w:val="00481D6F"/>
    <w:rsid w:val="004846BA"/>
    <w:rsid w:val="00484CC2"/>
    <w:rsid w:val="004B39E1"/>
    <w:rsid w:val="004B3F17"/>
    <w:rsid w:val="004C4060"/>
    <w:rsid w:val="004E285C"/>
    <w:rsid w:val="004E50CC"/>
    <w:rsid w:val="004E54C4"/>
    <w:rsid w:val="004E5968"/>
    <w:rsid w:val="00500C93"/>
    <w:rsid w:val="00512DBB"/>
    <w:rsid w:val="00530E7C"/>
    <w:rsid w:val="005365E7"/>
    <w:rsid w:val="005473CD"/>
    <w:rsid w:val="00552209"/>
    <w:rsid w:val="00584D87"/>
    <w:rsid w:val="005D4F07"/>
    <w:rsid w:val="005E538B"/>
    <w:rsid w:val="00603FD9"/>
    <w:rsid w:val="0060667C"/>
    <w:rsid w:val="00611EF4"/>
    <w:rsid w:val="00614BAB"/>
    <w:rsid w:val="00624A56"/>
    <w:rsid w:val="00631CBB"/>
    <w:rsid w:val="00634DB1"/>
    <w:rsid w:val="00636DA5"/>
    <w:rsid w:val="00656694"/>
    <w:rsid w:val="00660E6F"/>
    <w:rsid w:val="006D5EFF"/>
    <w:rsid w:val="006D7A5C"/>
    <w:rsid w:val="006E4A92"/>
    <w:rsid w:val="006E559E"/>
    <w:rsid w:val="006F44C2"/>
    <w:rsid w:val="006F697D"/>
    <w:rsid w:val="00712E7D"/>
    <w:rsid w:val="0071477B"/>
    <w:rsid w:val="00715B87"/>
    <w:rsid w:val="0075149E"/>
    <w:rsid w:val="00753A88"/>
    <w:rsid w:val="00756711"/>
    <w:rsid w:val="0077112F"/>
    <w:rsid w:val="00771215"/>
    <w:rsid w:val="0078678F"/>
    <w:rsid w:val="007C1958"/>
    <w:rsid w:val="007C4905"/>
    <w:rsid w:val="007E449C"/>
    <w:rsid w:val="008033A6"/>
    <w:rsid w:val="00864077"/>
    <w:rsid w:val="00873089"/>
    <w:rsid w:val="00874CDE"/>
    <w:rsid w:val="00875FE4"/>
    <w:rsid w:val="00877F95"/>
    <w:rsid w:val="00885787"/>
    <w:rsid w:val="008A474C"/>
    <w:rsid w:val="008B1F96"/>
    <w:rsid w:val="008B7253"/>
    <w:rsid w:val="008D1B69"/>
    <w:rsid w:val="008D2883"/>
    <w:rsid w:val="008D3BEE"/>
    <w:rsid w:val="008E3A20"/>
    <w:rsid w:val="008E6510"/>
    <w:rsid w:val="008F177A"/>
    <w:rsid w:val="00910C3A"/>
    <w:rsid w:val="00926230"/>
    <w:rsid w:val="00935457"/>
    <w:rsid w:val="00937AAA"/>
    <w:rsid w:val="009454BC"/>
    <w:rsid w:val="0095312E"/>
    <w:rsid w:val="00956F8C"/>
    <w:rsid w:val="009663DA"/>
    <w:rsid w:val="0097000F"/>
    <w:rsid w:val="009743FA"/>
    <w:rsid w:val="009A21CF"/>
    <w:rsid w:val="009A77B8"/>
    <w:rsid w:val="009C0FEB"/>
    <w:rsid w:val="009D341C"/>
    <w:rsid w:val="009D535E"/>
    <w:rsid w:val="009E4698"/>
    <w:rsid w:val="009E747B"/>
    <w:rsid w:val="009F3F48"/>
    <w:rsid w:val="00A1288E"/>
    <w:rsid w:val="00A16DD1"/>
    <w:rsid w:val="00A23459"/>
    <w:rsid w:val="00A35352"/>
    <w:rsid w:val="00A43AA2"/>
    <w:rsid w:val="00A542C2"/>
    <w:rsid w:val="00A64BE5"/>
    <w:rsid w:val="00A73E91"/>
    <w:rsid w:val="00A87946"/>
    <w:rsid w:val="00A95637"/>
    <w:rsid w:val="00AA04F6"/>
    <w:rsid w:val="00AA617F"/>
    <w:rsid w:val="00AA69D1"/>
    <w:rsid w:val="00AB0A55"/>
    <w:rsid w:val="00AB0CB0"/>
    <w:rsid w:val="00AB18D1"/>
    <w:rsid w:val="00AB1927"/>
    <w:rsid w:val="00AB1F39"/>
    <w:rsid w:val="00AC2EBC"/>
    <w:rsid w:val="00AD5E93"/>
    <w:rsid w:val="00AF756E"/>
    <w:rsid w:val="00B10242"/>
    <w:rsid w:val="00B1730E"/>
    <w:rsid w:val="00B200DB"/>
    <w:rsid w:val="00B27C34"/>
    <w:rsid w:val="00B27F2A"/>
    <w:rsid w:val="00B37365"/>
    <w:rsid w:val="00B4615F"/>
    <w:rsid w:val="00B66465"/>
    <w:rsid w:val="00B761C6"/>
    <w:rsid w:val="00B83799"/>
    <w:rsid w:val="00BB0087"/>
    <w:rsid w:val="00BC5565"/>
    <w:rsid w:val="00BC5F9D"/>
    <w:rsid w:val="00BD0EA2"/>
    <w:rsid w:val="00BD4523"/>
    <w:rsid w:val="00BE0E20"/>
    <w:rsid w:val="00BE1F49"/>
    <w:rsid w:val="00BE55CD"/>
    <w:rsid w:val="00BE78A8"/>
    <w:rsid w:val="00BF0C2D"/>
    <w:rsid w:val="00BF7524"/>
    <w:rsid w:val="00C038BD"/>
    <w:rsid w:val="00C43189"/>
    <w:rsid w:val="00C632EE"/>
    <w:rsid w:val="00C7005D"/>
    <w:rsid w:val="00C815B5"/>
    <w:rsid w:val="00C93F42"/>
    <w:rsid w:val="00CA2FAB"/>
    <w:rsid w:val="00CC04AB"/>
    <w:rsid w:val="00CC2CEB"/>
    <w:rsid w:val="00CD578A"/>
    <w:rsid w:val="00CE3800"/>
    <w:rsid w:val="00CF63B1"/>
    <w:rsid w:val="00D05D3E"/>
    <w:rsid w:val="00D1237F"/>
    <w:rsid w:val="00D344F1"/>
    <w:rsid w:val="00D36474"/>
    <w:rsid w:val="00D651D0"/>
    <w:rsid w:val="00D84C7E"/>
    <w:rsid w:val="00D95016"/>
    <w:rsid w:val="00D967D2"/>
    <w:rsid w:val="00DA7942"/>
    <w:rsid w:val="00DB152F"/>
    <w:rsid w:val="00DB46F7"/>
    <w:rsid w:val="00DC0FB1"/>
    <w:rsid w:val="00DC4994"/>
    <w:rsid w:val="00DE0D90"/>
    <w:rsid w:val="00DE60DA"/>
    <w:rsid w:val="00E0052F"/>
    <w:rsid w:val="00E059C2"/>
    <w:rsid w:val="00E309C5"/>
    <w:rsid w:val="00E469D9"/>
    <w:rsid w:val="00E74956"/>
    <w:rsid w:val="00E83A01"/>
    <w:rsid w:val="00E86E9B"/>
    <w:rsid w:val="00E92DBD"/>
    <w:rsid w:val="00EA4592"/>
    <w:rsid w:val="00EC3501"/>
    <w:rsid w:val="00EC6689"/>
    <w:rsid w:val="00EC708F"/>
    <w:rsid w:val="00EF1BF6"/>
    <w:rsid w:val="00F063BE"/>
    <w:rsid w:val="00F70225"/>
    <w:rsid w:val="00F842F9"/>
    <w:rsid w:val="00F90ED6"/>
    <w:rsid w:val="00F922CE"/>
    <w:rsid w:val="00F95321"/>
    <w:rsid w:val="00F95E98"/>
    <w:rsid w:val="00FA0894"/>
    <w:rsid w:val="00FA4F50"/>
    <w:rsid w:val="00FA510D"/>
    <w:rsid w:val="00FC0125"/>
    <w:rsid w:val="00FC60E2"/>
    <w:rsid w:val="00FE39F1"/>
    <w:rsid w:val="00FE4D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C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A27"/>
    <w:pPr>
      <w:tabs>
        <w:tab w:val="center" w:pos="4252"/>
        <w:tab w:val="right" w:pos="8504"/>
      </w:tabs>
      <w:snapToGrid w:val="0"/>
    </w:pPr>
  </w:style>
  <w:style w:type="character" w:customStyle="1" w:styleId="a4">
    <w:name w:val="ヘッダー (文字)"/>
    <w:basedOn w:val="a0"/>
    <w:link w:val="a3"/>
    <w:uiPriority w:val="99"/>
    <w:rsid w:val="00400A27"/>
    <w:rPr>
      <w:kern w:val="2"/>
      <w:sz w:val="21"/>
      <w:szCs w:val="24"/>
    </w:rPr>
  </w:style>
  <w:style w:type="paragraph" w:styleId="a5">
    <w:name w:val="footer"/>
    <w:basedOn w:val="a"/>
    <w:link w:val="a6"/>
    <w:uiPriority w:val="99"/>
    <w:unhideWhenUsed/>
    <w:rsid w:val="00400A27"/>
    <w:pPr>
      <w:tabs>
        <w:tab w:val="center" w:pos="4252"/>
        <w:tab w:val="right" w:pos="8504"/>
      </w:tabs>
      <w:snapToGrid w:val="0"/>
    </w:pPr>
  </w:style>
  <w:style w:type="character" w:customStyle="1" w:styleId="a6">
    <w:name w:val="フッター (文字)"/>
    <w:basedOn w:val="a0"/>
    <w:link w:val="a5"/>
    <w:uiPriority w:val="99"/>
    <w:rsid w:val="00400A27"/>
    <w:rPr>
      <w:kern w:val="2"/>
      <w:sz w:val="21"/>
      <w:szCs w:val="24"/>
    </w:rPr>
  </w:style>
  <w:style w:type="paragraph" w:styleId="a7">
    <w:name w:val="Balloon Text"/>
    <w:basedOn w:val="a"/>
    <w:link w:val="a8"/>
    <w:uiPriority w:val="99"/>
    <w:semiHidden/>
    <w:unhideWhenUsed/>
    <w:rsid w:val="00A73E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E91"/>
    <w:rPr>
      <w:rFonts w:asciiTheme="majorHAnsi" w:eastAsiaTheme="majorEastAsia" w:hAnsiTheme="majorHAnsi" w:cstheme="majorBidi"/>
      <w:kern w:val="2"/>
      <w:sz w:val="18"/>
      <w:szCs w:val="18"/>
    </w:rPr>
  </w:style>
  <w:style w:type="table" w:styleId="a9">
    <w:name w:val="Table Grid"/>
    <w:basedOn w:val="a1"/>
    <w:uiPriority w:val="59"/>
    <w:rsid w:val="002E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0667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1CB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0A27"/>
    <w:pPr>
      <w:tabs>
        <w:tab w:val="center" w:pos="4252"/>
        <w:tab w:val="right" w:pos="8504"/>
      </w:tabs>
      <w:snapToGrid w:val="0"/>
    </w:pPr>
  </w:style>
  <w:style w:type="character" w:customStyle="1" w:styleId="a4">
    <w:name w:val="ヘッダー (文字)"/>
    <w:basedOn w:val="a0"/>
    <w:link w:val="a3"/>
    <w:uiPriority w:val="99"/>
    <w:rsid w:val="00400A27"/>
    <w:rPr>
      <w:kern w:val="2"/>
      <w:sz w:val="21"/>
      <w:szCs w:val="24"/>
    </w:rPr>
  </w:style>
  <w:style w:type="paragraph" w:styleId="a5">
    <w:name w:val="footer"/>
    <w:basedOn w:val="a"/>
    <w:link w:val="a6"/>
    <w:uiPriority w:val="99"/>
    <w:unhideWhenUsed/>
    <w:rsid w:val="00400A27"/>
    <w:pPr>
      <w:tabs>
        <w:tab w:val="center" w:pos="4252"/>
        <w:tab w:val="right" w:pos="8504"/>
      </w:tabs>
      <w:snapToGrid w:val="0"/>
    </w:pPr>
  </w:style>
  <w:style w:type="character" w:customStyle="1" w:styleId="a6">
    <w:name w:val="フッター (文字)"/>
    <w:basedOn w:val="a0"/>
    <w:link w:val="a5"/>
    <w:uiPriority w:val="99"/>
    <w:rsid w:val="00400A27"/>
    <w:rPr>
      <w:kern w:val="2"/>
      <w:sz w:val="21"/>
      <w:szCs w:val="24"/>
    </w:rPr>
  </w:style>
  <w:style w:type="paragraph" w:styleId="a7">
    <w:name w:val="Balloon Text"/>
    <w:basedOn w:val="a"/>
    <w:link w:val="a8"/>
    <w:uiPriority w:val="99"/>
    <w:semiHidden/>
    <w:unhideWhenUsed/>
    <w:rsid w:val="00A73E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73E91"/>
    <w:rPr>
      <w:rFonts w:asciiTheme="majorHAnsi" w:eastAsiaTheme="majorEastAsia" w:hAnsiTheme="majorHAnsi" w:cstheme="majorBidi"/>
      <w:kern w:val="2"/>
      <w:sz w:val="18"/>
      <w:szCs w:val="18"/>
    </w:rPr>
  </w:style>
  <w:style w:type="table" w:styleId="a9">
    <w:name w:val="Table Grid"/>
    <w:basedOn w:val="a1"/>
    <w:uiPriority w:val="59"/>
    <w:rsid w:val="002E1D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60667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8B1C3-8DBB-4A25-AFE1-700CBD8DD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3</Pages>
  <Words>322</Words>
  <Characters>1840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兵庫県</Company>
  <LinksUpToDate>false</LinksUpToDate>
  <CharactersWithSpaces>2158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兵庫県</dc:creator>
  <cp:lastModifiedBy>兵庫県</cp:lastModifiedBy>
  <cp:revision>19</cp:revision>
  <cp:lastPrinted>2020-08-12T06:24:00Z</cp:lastPrinted>
  <dcterms:created xsi:type="dcterms:W3CDTF">2020-08-12T04:37:00Z</dcterms:created>
  <dcterms:modified xsi:type="dcterms:W3CDTF">2020-08-27T06:05:00Z</dcterms:modified>
</cp:coreProperties>
</file>